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6D7E6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8278C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17B55FF5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42F05D5" w14:textId="77777777" w:rsidR="00812264" w:rsidRPr="00F8278C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3AFF8F53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792A3FE9" w14:textId="0488C979" w:rsidR="00812264" w:rsidRPr="00F8278C" w:rsidRDefault="00812264" w:rsidP="00812264">
      <w:pPr>
        <w:jc w:val="center"/>
        <w:rPr>
          <w:rFonts w:ascii="Arial" w:hAnsi="Arial" w:cs="Arial"/>
        </w:rPr>
      </w:pPr>
      <w:r w:rsidRPr="00F8278C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F8278C">
        <w:rPr>
          <w:rFonts w:ascii="Arial" w:hAnsi="Arial" w:cs="Arial"/>
          <w:b/>
          <w:sz w:val="24"/>
          <w:szCs w:val="24"/>
        </w:rPr>
        <w:br/>
        <w:t xml:space="preserve">za </w:t>
      </w:r>
      <w:r w:rsidR="009459D8">
        <w:rPr>
          <w:rFonts w:ascii="Arial" w:hAnsi="Arial" w:cs="Arial"/>
          <w:b/>
          <w:sz w:val="24"/>
          <w:szCs w:val="24"/>
        </w:rPr>
        <w:t>I</w:t>
      </w:r>
      <w:r w:rsidR="00A552C3" w:rsidRPr="00F8278C">
        <w:rPr>
          <w:rFonts w:ascii="Arial" w:hAnsi="Arial" w:cs="Arial"/>
          <w:b/>
          <w:sz w:val="24"/>
          <w:szCs w:val="24"/>
        </w:rPr>
        <w:t>I</w:t>
      </w:r>
      <w:r w:rsidR="00556159">
        <w:rPr>
          <w:rFonts w:ascii="Arial" w:hAnsi="Arial" w:cs="Arial"/>
          <w:b/>
          <w:sz w:val="24"/>
          <w:szCs w:val="24"/>
        </w:rPr>
        <w:t>I</w:t>
      </w:r>
      <w:r w:rsidR="00A552C3" w:rsidRPr="00F8278C">
        <w:rPr>
          <w:rFonts w:ascii="Arial" w:hAnsi="Arial" w:cs="Arial"/>
          <w:b/>
          <w:sz w:val="24"/>
          <w:szCs w:val="24"/>
        </w:rPr>
        <w:t xml:space="preserve"> </w:t>
      </w:r>
      <w:r w:rsidRPr="00F8278C">
        <w:rPr>
          <w:rFonts w:ascii="Arial" w:hAnsi="Arial" w:cs="Arial"/>
          <w:b/>
          <w:sz w:val="24"/>
          <w:szCs w:val="24"/>
        </w:rPr>
        <w:t>kwartał 20</w:t>
      </w:r>
      <w:r w:rsidR="006B3D9E" w:rsidRPr="00F8278C">
        <w:rPr>
          <w:rFonts w:ascii="Arial" w:hAnsi="Arial" w:cs="Arial"/>
          <w:b/>
          <w:sz w:val="24"/>
          <w:szCs w:val="24"/>
        </w:rPr>
        <w:t>2</w:t>
      </w:r>
      <w:r w:rsidR="004C36D6">
        <w:rPr>
          <w:rFonts w:ascii="Arial" w:hAnsi="Arial" w:cs="Arial"/>
          <w:b/>
          <w:sz w:val="24"/>
          <w:szCs w:val="24"/>
        </w:rPr>
        <w:t>2</w:t>
      </w:r>
      <w:r w:rsidRPr="00F8278C">
        <w:rPr>
          <w:rFonts w:ascii="Arial" w:hAnsi="Arial" w:cs="Arial"/>
          <w:b/>
          <w:sz w:val="24"/>
          <w:szCs w:val="24"/>
        </w:rPr>
        <w:t xml:space="preserve"> roku</w:t>
      </w:r>
    </w:p>
    <w:p w14:paraId="64E2C8E6" w14:textId="77777777" w:rsidR="00812264" w:rsidRPr="00F8278C" w:rsidRDefault="00812264" w:rsidP="00812264">
      <w:pPr>
        <w:spacing w:after="360"/>
        <w:jc w:val="center"/>
        <w:rPr>
          <w:rFonts w:ascii="Arial" w:hAnsi="Arial" w:cs="Arial"/>
        </w:rPr>
      </w:pPr>
      <w:r w:rsidRPr="00F8278C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0"/>
      </w:tblGrid>
      <w:tr w:rsidR="00F8278C" w:rsidRPr="00F8278C" w14:paraId="69E18558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42181D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3F457" w14:textId="77777777" w:rsidR="00812264" w:rsidRPr="00F8278C" w:rsidRDefault="00812264" w:rsidP="00636591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Konto </w:t>
            </w:r>
            <w:r w:rsidR="00636591" w:rsidRPr="00F8278C">
              <w:rPr>
                <w:rFonts w:ascii="Arial" w:hAnsi="Arial" w:cs="Arial"/>
                <w:i/>
              </w:rPr>
              <w:t xml:space="preserve">Przedsiębiorcy </w:t>
            </w:r>
            <w:r w:rsidRPr="00F8278C">
              <w:rPr>
                <w:rFonts w:ascii="Arial" w:hAnsi="Arial" w:cs="Arial"/>
                <w:i/>
              </w:rPr>
              <w:t>– usługi online dla firm w jednym miejscu</w:t>
            </w:r>
          </w:p>
        </w:tc>
      </w:tr>
      <w:tr w:rsidR="00F8278C" w:rsidRPr="00F8278C" w14:paraId="38032B2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C575B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17A72" w14:textId="77777777" w:rsidR="00812264" w:rsidRPr="00F8278C" w:rsidRDefault="00812264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</w:t>
            </w:r>
            <w:r w:rsidR="00CF3DF2" w:rsidRPr="00F8278C">
              <w:rPr>
                <w:rFonts w:ascii="Arial" w:hAnsi="Arial" w:cs="Arial"/>
                <w:i/>
              </w:rPr>
              <w:t xml:space="preserve"> i Technologii</w:t>
            </w:r>
          </w:p>
        </w:tc>
      </w:tr>
      <w:tr w:rsidR="00F8278C" w:rsidRPr="00F8278C" w14:paraId="00DADE35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9B326F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AC02B" w14:textId="77777777" w:rsidR="00812264" w:rsidRPr="00F8278C" w:rsidRDefault="00212CD8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Minister Rozwoju i Technologii</w:t>
            </w:r>
          </w:p>
        </w:tc>
      </w:tr>
      <w:tr w:rsidR="00F8278C" w:rsidRPr="00F8278C" w14:paraId="2D9D75E6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8B4DA6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ED490" w14:textId="6ED52997" w:rsidR="00812264" w:rsidRPr="00F8278C" w:rsidRDefault="00DB750E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E272F1">
              <w:rPr>
                <w:rFonts w:ascii="Arial" w:hAnsi="Arial" w:cs="Arial"/>
                <w:i/>
              </w:rPr>
              <w:t>Sieć Badawcza Łukasiewicz - Poznański Instytut Technologiczny</w:t>
            </w:r>
          </w:p>
        </w:tc>
      </w:tr>
      <w:tr w:rsidR="00F8278C" w:rsidRPr="00F8278C" w14:paraId="596E586E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C0CD61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3A707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BP – część budżetowa - 20</w:t>
            </w:r>
            <w:r w:rsidRPr="00F8278C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4A7B9880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029641FE" w14:textId="77777777" w:rsidR="00812264" w:rsidRPr="00F8278C" w:rsidRDefault="00812264" w:rsidP="009C6929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F8278C" w:rsidRPr="00F8278C" w14:paraId="631505CB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4365C7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9A470C4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6D138" w14:textId="77777777" w:rsidR="009C6929" w:rsidRPr="00F8278C" w:rsidRDefault="006B3D9E" w:rsidP="0052114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</w:rPr>
              <w:t>43</w:t>
            </w:r>
            <w:r w:rsidR="00521140" w:rsidRPr="00F8278C">
              <w:rPr>
                <w:rFonts w:ascii="Arial" w:hAnsi="Arial" w:cs="Arial"/>
                <w:i/>
              </w:rPr>
              <w:t> 189 529,85</w:t>
            </w:r>
            <w:r w:rsidR="00812264" w:rsidRPr="00F8278C">
              <w:rPr>
                <w:rFonts w:ascii="Arial" w:hAnsi="Arial" w:cs="Arial"/>
                <w:i/>
              </w:rPr>
              <w:t xml:space="preserve"> zł </w:t>
            </w:r>
          </w:p>
        </w:tc>
      </w:tr>
      <w:tr w:rsidR="00F8278C" w:rsidRPr="00F8278C" w14:paraId="2D507657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8C1C48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5C055" w14:textId="77777777" w:rsidR="009C6929" w:rsidRPr="00F8278C" w:rsidRDefault="006B3D9E" w:rsidP="00533C3A">
            <w:pPr>
              <w:spacing w:line="276" w:lineRule="auto"/>
              <w:rPr>
                <w:rFonts w:ascii="Arial" w:hAnsi="Arial" w:cs="Arial"/>
                <w:i/>
              </w:rPr>
            </w:pPr>
            <w:r w:rsidRPr="00F8278C">
              <w:rPr>
                <w:rFonts w:ascii="Arial" w:hAnsi="Arial" w:cs="Arial"/>
                <w:i/>
              </w:rPr>
              <w:t>42 812 529,85</w:t>
            </w:r>
            <w:r w:rsidR="00812264" w:rsidRPr="00F8278C">
              <w:rPr>
                <w:rFonts w:ascii="Arial" w:hAnsi="Arial" w:cs="Arial"/>
                <w:i/>
              </w:rPr>
              <w:t xml:space="preserve"> zł</w:t>
            </w:r>
          </w:p>
        </w:tc>
      </w:tr>
      <w:tr w:rsidR="00F8278C" w:rsidRPr="00F8278C" w14:paraId="77C7E09A" w14:textId="77777777" w:rsidTr="009C692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D8AC05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D4BE913" w14:textId="77777777" w:rsidR="00812264" w:rsidRPr="00F8278C" w:rsidRDefault="00812264" w:rsidP="009C692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27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4CA7" w14:textId="77777777" w:rsidR="002C7EF9" w:rsidRP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553E8FD6" w14:textId="77777777" w:rsidR="002C7EF9" w:rsidRDefault="002C7EF9" w:rsidP="002C7EF9">
            <w:pPr>
              <w:spacing w:line="276" w:lineRule="auto"/>
              <w:rPr>
                <w:rFonts w:ascii="Arial" w:hAnsi="Arial" w:cs="Arial"/>
                <w:i/>
              </w:rPr>
            </w:pPr>
            <w:r w:rsidRPr="002C7EF9">
              <w:rPr>
                <w:rFonts w:ascii="Arial" w:hAnsi="Arial" w:cs="Arial"/>
                <w:i/>
              </w:rPr>
              <w:t xml:space="preserve">Data zakończenia realizacji projektu: </w:t>
            </w:r>
            <w:r w:rsidR="00DD58F2">
              <w:rPr>
                <w:rFonts w:ascii="Arial" w:hAnsi="Arial" w:cs="Arial"/>
                <w:i/>
              </w:rPr>
              <w:t>31</w:t>
            </w:r>
            <w:r w:rsidRPr="002C7EF9">
              <w:rPr>
                <w:rFonts w:ascii="Arial" w:hAnsi="Arial" w:cs="Arial"/>
                <w:i/>
              </w:rPr>
              <w:t xml:space="preserve"> </w:t>
            </w:r>
            <w:r w:rsidR="00DD58F2">
              <w:rPr>
                <w:rFonts w:ascii="Arial" w:hAnsi="Arial" w:cs="Arial"/>
                <w:i/>
              </w:rPr>
              <w:t>sierpnia</w:t>
            </w:r>
            <w:r w:rsidRPr="002C7EF9">
              <w:rPr>
                <w:rFonts w:ascii="Arial" w:hAnsi="Arial" w:cs="Arial"/>
                <w:i/>
              </w:rPr>
              <w:t xml:space="preserve"> 2022 r. </w:t>
            </w:r>
          </w:p>
          <w:p w14:paraId="5C20F79B" w14:textId="77777777" w:rsidR="000A66E2" w:rsidRPr="002C7EF9" w:rsidRDefault="002C7EF9" w:rsidP="003C027F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2C7EF9">
              <w:rPr>
                <w:rFonts w:ascii="Arial" w:hAnsi="Arial" w:cs="Arial"/>
                <w:i/>
                <w:sz w:val="16"/>
                <w:szCs w:val="16"/>
              </w:rPr>
              <w:t>(zgodnie z aneksem projekt zosta</w:t>
            </w:r>
            <w:r w:rsidR="00DD58F2">
              <w:rPr>
                <w:rFonts w:ascii="Arial" w:hAnsi="Arial" w:cs="Arial"/>
                <w:i/>
                <w:sz w:val="16"/>
                <w:szCs w:val="16"/>
              </w:rPr>
              <w:t>ł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 xml:space="preserve"> przedłużony </w:t>
            </w:r>
            <w:r w:rsidR="00DD58F2">
              <w:rPr>
                <w:rFonts w:ascii="Arial" w:hAnsi="Arial" w:cs="Arial"/>
                <w:i/>
                <w:sz w:val="16"/>
                <w:szCs w:val="16"/>
              </w:rPr>
              <w:t xml:space="preserve">z 28 lutego 2022 r. </w:t>
            </w:r>
            <w:r w:rsidRPr="002C7EF9">
              <w:rPr>
                <w:rFonts w:ascii="Arial" w:hAnsi="Arial" w:cs="Arial"/>
                <w:i/>
                <w:sz w:val="16"/>
                <w:szCs w:val="16"/>
              </w:rPr>
              <w:t>do 31 sierpnia 2022 r.)</w:t>
            </w:r>
          </w:p>
        </w:tc>
      </w:tr>
    </w:tbl>
    <w:p w14:paraId="4A007858" w14:textId="77777777" w:rsidR="00812264" w:rsidRPr="00F8278C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F15A050" w14:textId="77777777" w:rsidR="00812264" w:rsidRPr="00F8278C" w:rsidRDefault="00812264" w:rsidP="00812264">
      <w:pPr>
        <w:rPr>
          <w:rFonts w:ascii="Arial" w:hAnsi="Arial" w:cs="Arial"/>
        </w:rPr>
      </w:pPr>
      <w:r w:rsidRPr="00F8278C">
        <w:rPr>
          <w:rFonts w:ascii="Arial" w:hAnsi="Arial" w:cs="Arial"/>
        </w:rPr>
        <w:t xml:space="preserve"> </w:t>
      </w:r>
      <w:r w:rsidRPr="00F8278C">
        <w:rPr>
          <w:rFonts w:ascii="Arial" w:hAnsi="Arial" w:cs="Arial"/>
        </w:rPr>
        <w:tab/>
      </w:r>
      <w:r w:rsidRPr="00F8278C">
        <w:rPr>
          <w:rFonts w:ascii="Arial" w:hAnsi="Arial" w:cs="Arial"/>
          <w:sz w:val="18"/>
          <w:szCs w:val="18"/>
        </w:rPr>
        <w:br/>
      </w:r>
      <w:r w:rsidRPr="00F8278C">
        <w:rPr>
          <w:rFonts w:ascii="Arial" w:hAnsi="Arial" w:cs="Arial"/>
        </w:rPr>
        <w:t xml:space="preserve">Realizacja projektu nie jest uwarunkowana wdrożeniem aktów prawnych. </w:t>
      </w:r>
    </w:p>
    <w:p w14:paraId="4BB3D675" w14:textId="77777777" w:rsidR="00812264" w:rsidRPr="00F8278C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F8278C" w:rsidRPr="00F8278C" w14:paraId="18EB8B84" w14:textId="77777777" w:rsidTr="009C692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D372596" w14:textId="77777777" w:rsidR="00812264" w:rsidRPr="00F8278C" w:rsidRDefault="00812264" w:rsidP="009C692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7A9D896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9E6DE5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F8278C" w14:paraId="1765B2F7" w14:textId="77777777" w:rsidTr="009C6929">
        <w:trPr>
          <w:trHeight w:val="290"/>
        </w:trPr>
        <w:tc>
          <w:tcPr>
            <w:tcW w:w="2972" w:type="dxa"/>
          </w:tcPr>
          <w:p w14:paraId="1F540260" w14:textId="53C00DAA" w:rsidR="00675E1A" w:rsidRPr="00DA47B7" w:rsidRDefault="00556159" w:rsidP="00E4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100</w:t>
            </w:r>
            <w:r w:rsidR="00675E1A" w:rsidRPr="00DA47B7">
              <w:rPr>
                <w:rFonts w:ascii="Helv" w:hAnsi="Helv" w:cs="Helv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74EBD1EC" w14:textId="44EDA603" w:rsidR="00675E1A" w:rsidRPr="00DA47B7" w:rsidRDefault="00FB0F9A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83,87</w:t>
            </w:r>
            <w:r w:rsidR="00675E1A" w:rsidRPr="00DA47B7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5E13BA7" w14:textId="3F5653AE" w:rsidR="00675E1A" w:rsidRPr="00DA47B7" w:rsidRDefault="00FB0F9A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>84,61</w:t>
            </w:r>
            <w:r w:rsidR="00675E1A" w:rsidRPr="00DA47B7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7CBA4550" w14:textId="3AB1827A" w:rsidR="00675E1A" w:rsidRPr="00DA47B7" w:rsidRDefault="00FB0F9A" w:rsidP="00675E1A">
            <w:pPr>
              <w:pStyle w:val="Akapitzlist"/>
              <w:numPr>
                <w:ilvl w:val="0"/>
                <w:numId w:val="30"/>
              </w:numPr>
              <w:rPr>
                <w:strike/>
              </w:rPr>
            </w:pPr>
            <w:r>
              <w:rPr>
                <w:rFonts w:ascii="Arial" w:hAnsi="Arial" w:cs="Arial"/>
                <w:sz w:val="20"/>
                <w:szCs w:val="20"/>
              </w:rPr>
              <w:t>84,61</w:t>
            </w:r>
            <w:r w:rsidR="00675E1A" w:rsidRPr="00DA47B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1102117D" w14:textId="4FBF4BF1" w:rsidR="00675E1A" w:rsidRPr="00DA47B7" w:rsidRDefault="00FB0F9A" w:rsidP="003D769F">
            <w:pPr>
              <w:jc w:val="center"/>
              <w:rPr>
                <w:rFonts w:ascii="Helv" w:hAnsi="Helv" w:cs="Helv"/>
                <w:sz w:val="20"/>
                <w:szCs w:val="20"/>
              </w:rPr>
            </w:pPr>
            <w:r>
              <w:rPr>
                <w:rFonts w:ascii="Helv" w:hAnsi="Helv" w:cs="Helv"/>
                <w:sz w:val="20"/>
                <w:szCs w:val="20"/>
              </w:rPr>
              <w:t>95,36</w:t>
            </w:r>
            <w:r w:rsidR="00BA26A9" w:rsidRPr="00DA47B7">
              <w:rPr>
                <w:rFonts w:ascii="Helv" w:hAnsi="Helv" w:cs="Helv"/>
                <w:sz w:val="20"/>
                <w:szCs w:val="20"/>
              </w:rPr>
              <w:t>%</w:t>
            </w:r>
          </w:p>
        </w:tc>
      </w:tr>
    </w:tbl>
    <w:p w14:paraId="338F7D4E" w14:textId="77777777" w:rsidR="00812264" w:rsidRPr="00F8278C" w:rsidRDefault="00812264" w:rsidP="00812264">
      <w:pPr>
        <w:rPr>
          <w:rFonts w:ascii="Arial" w:hAnsi="Arial" w:cs="Arial"/>
        </w:rPr>
      </w:pPr>
    </w:p>
    <w:p w14:paraId="22C6EF6E" w14:textId="77777777" w:rsidR="00812264" w:rsidRPr="00F8278C" w:rsidRDefault="00812264" w:rsidP="00812264">
      <w:pPr>
        <w:rPr>
          <w:rFonts w:ascii="Arial" w:hAnsi="Arial" w:cs="Arial"/>
        </w:rPr>
      </w:pPr>
    </w:p>
    <w:p w14:paraId="44DC1D7C" w14:textId="77777777" w:rsidR="00812264" w:rsidRPr="00F8278C" w:rsidRDefault="00812264" w:rsidP="001E0B6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8278C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rzeczowy</w:t>
      </w:r>
      <w:r w:rsidRPr="00F8278C">
        <w:rPr>
          <w:rFonts w:ascii="Arial" w:hAnsi="Arial" w:cs="Arial"/>
          <w:color w:val="auto"/>
        </w:rPr>
        <w:t xml:space="preserve"> </w:t>
      </w:r>
    </w:p>
    <w:p w14:paraId="4B6405AC" w14:textId="77777777" w:rsidR="0076589E" w:rsidRPr="00F8278C" w:rsidRDefault="00812264" w:rsidP="0076589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K</w:t>
      </w:r>
      <w:r w:rsidR="0076589E" w:rsidRPr="00F8278C">
        <w:rPr>
          <w:rFonts w:ascii="Arial" w:hAnsi="Arial" w:cs="Arial"/>
          <w:b/>
          <w:sz w:val="20"/>
          <w:szCs w:val="20"/>
        </w:rPr>
        <w:t>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76589E" w:rsidRPr="0076589E" w14:paraId="65D7C9D5" w14:textId="77777777" w:rsidTr="00B31BC4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573A795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4DE0FC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6589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BBD105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F28CFE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3BBD3CF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6589E" w:rsidRPr="0076589E" w14:paraId="40923914" w14:textId="77777777" w:rsidTr="00B31BC4">
        <w:trPr>
          <w:trHeight w:val="1473"/>
        </w:trPr>
        <w:tc>
          <w:tcPr>
            <w:tcW w:w="2098" w:type="dxa"/>
          </w:tcPr>
          <w:p w14:paraId="2266D9E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5EC15CFC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91DFE" w14:textId="77777777" w:rsidR="0076589E" w:rsidRPr="0076589E" w:rsidRDefault="0076589E" w:rsidP="0076589E">
            <w:pPr>
              <w:spacing w:before="100" w:after="10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</w:p>
          <w:p w14:paraId="4DA06912" w14:textId="77777777" w:rsidR="0076589E" w:rsidRPr="0076589E" w:rsidRDefault="0076589E" w:rsidP="0076589E">
            <w:pPr>
              <w:tabs>
                <w:tab w:val="left" w:pos="290"/>
              </w:tabs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EBC28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7892EA4B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373327F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76589E" w:rsidRPr="0076589E" w14:paraId="2B59D69E" w14:textId="77777777" w:rsidTr="00B31BC4">
        <w:tc>
          <w:tcPr>
            <w:tcW w:w="2098" w:type="dxa"/>
          </w:tcPr>
          <w:p w14:paraId="44A48D2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7152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2B83AE7F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75CA077D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07-2020</w:t>
            </w:r>
          </w:p>
        </w:tc>
        <w:tc>
          <w:tcPr>
            <w:tcW w:w="2792" w:type="dxa"/>
          </w:tcPr>
          <w:p w14:paraId="628E3FF1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637F25F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74559C7D" w14:textId="77777777" w:rsidTr="00B31BC4">
        <w:tc>
          <w:tcPr>
            <w:tcW w:w="2098" w:type="dxa"/>
          </w:tcPr>
          <w:p w14:paraId="308B366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E07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590C6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773E35A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89CCD7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2821B1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6589E" w:rsidRPr="0076589E" w14:paraId="4EF8E30C" w14:textId="77777777" w:rsidTr="00B31BC4">
        <w:tc>
          <w:tcPr>
            <w:tcW w:w="2098" w:type="dxa"/>
          </w:tcPr>
          <w:p w14:paraId="1361598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45C19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3DEC9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14A96D71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42D837B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</w:tc>
        <w:tc>
          <w:tcPr>
            <w:tcW w:w="2792" w:type="dxa"/>
          </w:tcPr>
          <w:p w14:paraId="7BDDE24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A3FDC7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6589E" w:rsidRPr="0076589E" w14:paraId="27E178BE" w14:textId="77777777" w:rsidTr="00B31BC4">
        <w:tc>
          <w:tcPr>
            <w:tcW w:w="2098" w:type="dxa"/>
          </w:tcPr>
          <w:p w14:paraId="3D2B10D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1B48A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E7E0F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0BADF42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2792" w:type="dxa"/>
          </w:tcPr>
          <w:p w14:paraId="2B7BDA7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97851A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27A43B77" w14:textId="77777777" w:rsidTr="00B31BC4">
        <w:tc>
          <w:tcPr>
            <w:tcW w:w="2098" w:type="dxa"/>
          </w:tcPr>
          <w:p w14:paraId="0FE1DB48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60CDB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0B48142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67394FB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89E">
              <w:rPr>
                <w:rFonts w:ascii="Arial" w:hAnsi="Arial" w:cs="Arial"/>
                <w:sz w:val="20"/>
                <w:szCs w:val="20"/>
              </w:rPr>
              <w:t>0</w:t>
            </w:r>
            <w:r w:rsidR="00DD58F2">
              <w:rPr>
                <w:rFonts w:ascii="Arial" w:hAnsi="Arial" w:cs="Arial"/>
                <w:sz w:val="20"/>
                <w:szCs w:val="20"/>
              </w:rPr>
              <w:t>7</w:t>
            </w:r>
            <w:r w:rsidRPr="0076589E">
              <w:rPr>
                <w:rFonts w:ascii="Arial" w:hAnsi="Arial" w:cs="Arial"/>
                <w:sz w:val="20"/>
                <w:szCs w:val="20"/>
              </w:rPr>
              <w:t>-202</w:t>
            </w:r>
            <w:r w:rsidR="00DD58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7" w:type="dxa"/>
          </w:tcPr>
          <w:p w14:paraId="1CB4FB60" w14:textId="29157DC1" w:rsidR="0076589E" w:rsidRPr="0076589E" w:rsidRDefault="00FB0F9A" w:rsidP="0076589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2792" w:type="dxa"/>
          </w:tcPr>
          <w:p w14:paraId="3D719E45" w14:textId="77777777" w:rsidR="00556159" w:rsidRPr="0076589E" w:rsidRDefault="00556159" w:rsidP="00556159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5B62488" w14:textId="65104D48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589E" w:rsidRPr="0076589E" w14:paraId="69F9DAB0" w14:textId="77777777" w:rsidTr="00B31BC4">
        <w:tc>
          <w:tcPr>
            <w:tcW w:w="2098" w:type="dxa"/>
          </w:tcPr>
          <w:p w14:paraId="628A17B3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66BC1534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864A4D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DD40B8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6D089707" w14:textId="07FDCA6A" w:rsidR="0076589E" w:rsidRPr="0076589E" w:rsidRDefault="00DB750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03-2022</w:t>
            </w:r>
          </w:p>
        </w:tc>
        <w:tc>
          <w:tcPr>
            <w:tcW w:w="2792" w:type="dxa"/>
          </w:tcPr>
          <w:p w14:paraId="7D96CC9E" w14:textId="2E4B0938" w:rsidR="009D20B8" w:rsidRPr="0076589E" w:rsidRDefault="00DB750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="0076589E"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D5AA85E" w14:textId="2750A64E" w:rsidR="0076589E" w:rsidRPr="0076589E" w:rsidRDefault="0076589E" w:rsidP="003C027F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589E" w:rsidRPr="0076589E" w14:paraId="0D877B3B" w14:textId="77777777" w:rsidTr="00B31BC4">
        <w:tc>
          <w:tcPr>
            <w:tcW w:w="2098" w:type="dxa"/>
          </w:tcPr>
          <w:p w14:paraId="3147892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55045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69C53C42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4EA59DF9" w14:textId="77777777" w:rsidR="0076589E" w:rsidRPr="0076589E" w:rsidRDefault="0076589E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2792" w:type="dxa"/>
          </w:tcPr>
          <w:p w14:paraId="42AA25CF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4795390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76589E" w:rsidRPr="0076589E" w14:paraId="2C66BB36" w14:textId="77777777" w:rsidTr="00B31BC4">
        <w:tc>
          <w:tcPr>
            <w:tcW w:w="2098" w:type="dxa"/>
          </w:tcPr>
          <w:p w14:paraId="218F3797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4555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5A3734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2404AEDE" w14:textId="77777777" w:rsidR="0076589E" w:rsidRPr="0076589E" w:rsidRDefault="00DD58F2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792" w:type="dxa"/>
          </w:tcPr>
          <w:p w14:paraId="62B5407B" w14:textId="77777777" w:rsidR="0076589E" w:rsidRPr="0076589E" w:rsidRDefault="00DD58F2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</w:t>
            </w:r>
            <w:r w:rsidRPr="008173F3">
              <w:rPr>
                <w:rFonts w:ascii="Arial" w:hAnsi="Arial" w:cs="Arial"/>
                <w:b/>
                <w:color w:val="000000"/>
                <w:sz w:val="20"/>
              </w:rPr>
              <w:t>siągnięty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5E77939C" w14:textId="6DCC1F9C" w:rsidR="0076589E" w:rsidRPr="0076589E" w:rsidRDefault="0076589E" w:rsidP="00C70BC0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</w:rPr>
              <w:t>Przesunięcie terminu spowodowane</w:t>
            </w:r>
            <w:r w:rsidR="00ED623F">
              <w:rPr>
                <w:rFonts w:ascii="Arial" w:hAnsi="Arial" w:cs="Arial"/>
                <w:color w:val="000000"/>
                <w:sz w:val="20"/>
              </w:rPr>
              <w:t xml:space="preserve"> było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C70BC0" w:rsidRPr="0076589E">
              <w:rPr>
                <w:rFonts w:ascii="Arial" w:hAnsi="Arial" w:cs="Arial"/>
                <w:color w:val="000000"/>
                <w:sz w:val="20"/>
              </w:rPr>
              <w:t>trudności</w:t>
            </w:r>
            <w:r w:rsidR="00C70BC0">
              <w:rPr>
                <w:rFonts w:ascii="Arial" w:hAnsi="Arial" w:cs="Arial"/>
                <w:color w:val="000000"/>
                <w:sz w:val="20"/>
              </w:rPr>
              <w:t>ami</w:t>
            </w:r>
            <w:r w:rsidR="00C70BC0" w:rsidRPr="0076589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C70BC0">
              <w:rPr>
                <w:rFonts w:ascii="Arial" w:hAnsi="Arial" w:cs="Arial"/>
                <w:color w:val="000000"/>
                <w:sz w:val="20"/>
              </w:rPr>
              <w:t xml:space="preserve">i 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czynnikami zewnętrznymi </w:t>
            </w:r>
            <w:r w:rsidR="00ED623F">
              <w:rPr>
                <w:rFonts w:ascii="Arial" w:hAnsi="Arial" w:cs="Arial"/>
                <w:color w:val="000000"/>
                <w:sz w:val="20"/>
              </w:rPr>
              <w:t>oraz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spowolnieni</w:t>
            </w:r>
            <w:r w:rsidR="00ED623F">
              <w:rPr>
                <w:rFonts w:ascii="Arial" w:hAnsi="Arial" w:cs="Arial"/>
                <w:color w:val="000000"/>
                <w:sz w:val="20"/>
              </w:rPr>
              <w:t>em</w:t>
            </w:r>
            <w:r w:rsidRPr="0076589E">
              <w:rPr>
                <w:rFonts w:ascii="Arial" w:hAnsi="Arial" w:cs="Arial"/>
                <w:color w:val="000000"/>
                <w:sz w:val="20"/>
              </w:rPr>
              <w:t xml:space="preserve"> w integracji z instytucjami odpo</w:t>
            </w:r>
            <w:r w:rsidRPr="0076589E">
              <w:rPr>
                <w:rFonts w:ascii="Arial" w:hAnsi="Arial" w:cs="Arial"/>
                <w:color w:val="000000"/>
                <w:sz w:val="20"/>
              </w:rPr>
              <w:lastRenderedPageBreak/>
              <w:t>wiedzialnymi za systemy niezbędne do stworzenia produktów projektu.</w:t>
            </w:r>
          </w:p>
        </w:tc>
      </w:tr>
      <w:tr w:rsidR="0076589E" w:rsidRPr="0076589E" w14:paraId="1580F0DC" w14:textId="77777777" w:rsidTr="00B31BC4">
        <w:trPr>
          <w:trHeight w:val="987"/>
        </w:trPr>
        <w:tc>
          <w:tcPr>
            <w:tcW w:w="2098" w:type="dxa"/>
          </w:tcPr>
          <w:p w14:paraId="7C28E3E6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Odebrana dokumentacja techniczna rozbudowanego systemu Biznes.gov.pl</w:t>
            </w:r>
          </w:p>
          <w:p w14:paraId="47BBF43A" w14:textId="77777777" w:rsidR="0076589E" w:rsidRPr="0076589E" w:rsidRDefault="0076589E" w:rsidP="0076589E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530B6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89E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467A6F36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D58F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>-2022</w:t>
            </w:r>
          </w:p>
          <w:p w14:paraId="62095430" w14:textId="77777777" w:rsidR="0076589E" w:rsidRPr="0076589E" w:rsidRDefault="0076589E" w:rsidP="0076589E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1AEFB305" w14:textId="5004DB93" w:rsidR="0076589E" w:rsidRPr="0076589E" w:rsidRDefault="00FB0F9A" w:rsidP="0076589E">
            <w:pPr>
              <w:spacing w:after="160" w:line="259" w:lineRule="auto"/>
              <w:ind w:left="7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08-2022</w:t>
            </w:r>
          </w:p>
        </w:tc>
        <w:tc>
          <w:tcPr>
            <w:tcW w:w="2792" w:type="dxa"/>
          </w:tcPr>
          <w:p w14:paraId="64DF1C3A" w14:textId="77777777" w:rsidR="00556159" w:rsidRPr="0076589E" w:rsidRDefault="00556159" w:rsidP="00556159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589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Pr="007658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DFC478" w14:textId="4AD1921C" w:rsidR="0076589E" w:rsidRPr="0076589E" w:rsidRDefault="0076589E" w:rsidP="00DD58F2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EA4E36B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6B53BE3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F8278C" w:rsidRPr="00F8278C" w14:paraId="0C20DBF2" w14:textId="77777777" w:rsidTr="00B31BC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1C76043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8C4BA49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E2B7B74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52BF16C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1D9A5BC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5B7ED8B" w14:textId="77777777" w:rsidR="0014547C" w:rsidRPr="00F8278C" w:rsidRDefault="0014547C" w:rsidP="00B31B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8278C" w:rsidRPr="00F8278C" w14:paraId="0C4CE343" w14:textId="77777777" w:rsidTr="00B31BC4">
        <w:tc>
          <w:tcPr>
            <w:tcW w:w="2545" w:type="dxa"/>
          </w:tcPr>
          <w:p w14:paraId="63A27C59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6B894D54" w14:textId="77777777" w:rsidR="0014547C" w:rsidRPr="00F8278C" w:rsidRDefault="0014547C" w:rsidP="00B31BC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0D68780B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7BD20074" w14:textId="673D9CA5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26866C4" w14:textId="156DF078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3A3B3429" w14:textId="75362EB5" w:rsidR="0014547C" w:rsidRPr="00F8278C" w:rsidRDefault="00FB0F9A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8278C" w:rsidRPr="00F8278C" w14:paraId="7A315911" w14:textId="77777777" w:rsidTr="00B31BC4">
        <w:tc>
          <w:tcPr>
            <w:tcW w:w="2545" w:type="dxa"/>
          </w:tcPr>
          <w:p w14:paraId="7CB7370F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1BC843B8" w14:textId="77777777" w:rsidR="0014547C" w:rsidRPr="00F8278C" w:rsidRDefault="0014547C" w:rsidP="00B31BC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6CDABAB0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1E38F1C4" w14:textId="41AF5450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99FC18D" w14:textId="35AED64E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50D0ED6D" w14:textId="43F94B1E" w:rsidR="0014547C" w:rsidRPr="00F8278C" w:rsidRDefault="00FB0F9A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8278C" w:rsidRPr="00F8278C" w14:paraId="3BA719FB" w14:textId="77777777" w:rsidTr="0014547C">
        <w:tc>
          <w:tcPr>
            <w:tcW w:w="2545" w:type="dxa"/>
          </w:tcPr>
          <w:p w14:paraId="5232E5A6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05A0F08B" w14:textId="77777777" w:rsidR="0014547C" w:rsidRPr="00F8278C" w:rsidRDefault="0014547C" w:rsidP="0014547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0A38B2CE" w14:textId="77777777" w:rsidR="0014547C" w:rsidRPr="00F8278C" w:rsidRDefault="0014547C" w:rsidP="0014547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3C30460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22FC49ED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701" w:type="dxa"/>
            <w:vAlign w:val="center"/>
          </w:tcPr>
          <w:p w14:paraId="43ACBD79" w14:textId="0F603658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54EDA385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394</w:t>
            </w:r>
          </w:p>
        </w:tc>
      </w:tr>
      <w:tr w:rsidR="00F8278C" w:rsidRPr="00F8278C" w14:paraId="7B9ED07F" w14:textId="77777777" w:rsidTr="0014547C">
        <w:tc>
          <w:tcPr>
            <w:tcW w:w="2545" w:type="dxa"/>
          </w:tcPr>
          <w:p w14:paraId="149C84E8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3A38023" w14:textId="77777777" w:rsidR="0014547C" w:rsidRPr="00F8278C" w:rsidRDefault="0014547C" w:rsidP="0014547C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42779FF9" w14:textId="77777777" w:rsidR="0014547C" w:rsidRPr="00F8278C" w:rsidRDefault="0014547C" w:rsidP="0014547C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0240E475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E891D8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701" w:type="dxa"/>
            <w:vAlign w:val="center"/>
          </w:tcPr>
          <w:p w14:paraId="3D3F2A73" w14:textId="791196CC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3B4C5D29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164</w:t>
            </w:r>
          </w:p>
        </w:tc>
      </w:tr>
      <w:tr w:rsidR="00F8278C" w:rsidRPr="00F8278C" w14:paraId="0E29DEBE" w14:textId="77777777" w:rsidTr="0014547C">
        <w:tc>
          <w:tcPr>
            <w:tcW w:w="2545" w:type="dxa"/>
          </w:tcPr>
          <w:p w14:paraId="16B199D7" w14:textId="77777777" w:rsidR="0014547C" w:rsidRPr="00F8278C" w:rsidRDefault="0014547C" w:rsidP="0014547C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366790C4" w14:textId="77777777" w:rsidR="0014547C" w:rsidRPr="00F8278C" w:rsidRDefault="0014547C" w:rsidP="0014547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3E2989D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5A9ADB3E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701" w:type="dxa"/>
            <w:vAlign w:val="center"/>
          </w:tcPr>
          <w:p w14:paraId="01D9D250" w14:textId="5E0E9A4D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2268" w:type="dxa"/>
            <w:vAlign w:val="center"/>
          </w:tcPr>
          <w:p w14:paraId="1C65F30C" w14:textId="77777777" w:rsidR="0014547C" w:rsidRPr="00F8278C" w:rsidRDefault="0014547C" w:rsidP="00145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t>558</w:t>
            </w:r>
          </w:p>
        </w:tc>
      </w:tr>
      <w:tr w:rsidR="00F8278C" w:rsidRPr="00F8278C" w14:paraId="41C54838" w14:textId="77777777" w:rsidTr="00B31BC4">
        <w:tc>
          <w:tcPr>
            <w:tcW w:w="2545" w:type="dxa"/>
          </w:tcPr>
          <w:p w14:paraId="7752DF29" w14:textId="77777777" w:rsidR="0014547C" w:rsidRPr="00F8278C" w:rsidRDefault="0014547C" w:rsidP="00B31BC4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on-line usługę</w:t>
            </w:r>
          </w:p>
          <w:p w14:paraId="41481451" w14:textId="77777777" w:rsidR="0014547C" w:rsidRPr="00F8278C" w:rsidRDefault="0014547C" w:rsidP="00B31BC4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  <w:vAlign w:val="center"/>
          </w:tcPr>
          <w:p w14:paraId="05403AFA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szt/rok</w:t>
            </w:r>
          </w:p>
        </w:tc>
        <w:tc>
          <w:tcPr>
            <w:tcW w:w="1842" w:type="dxa"/>
            <w:vAlign w:val="center"/>
          </w:tcPr>
          <w:p w14:paraId="0C232A3E" w14:textId="783A3BF4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340 000</w:t>
            </w:r>
          </w:p>
        </w:tc>
        <w:tc>
          <w:tcPr>
            <w:tcW w:w="1701" w:type="dxa"/>
            <w:vAlign w:val="center"/>
          </w:tcPr>
          <w:p w14:paraId="3C184073" w14:textId="714254FC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  <w:r w:rsidR="00F3252A">
              <w:rPr>
                <w:rFonts w:ascii="Arial" w:hAnsi="Arial" w:cs="Arial"/>
                <w:sz w:val="20"/>
                <w:szCs w:val="20"/>
              </w:rPr>
              <w:t>8</w:t>
            </w:r>
            <w:r w:rsidRPr="00F8278C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096D50E6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8278C" w:rsidRPr="00F8278C" w14:paraId="017872AE" w14:textId="77777777" w:rsidTr="00B31BC4">
        <w:tc>
          <w:tcPr>
            <w:tcW w:w="2545" w:type="dxa"/>
          </w:tcPr>
          <w:p w14:paraId="48705CD1" w14:textId="77777777" w:rsidR="0014547C" w:rsidRPr="00F8278C" w:rsidRDefault="0014547C" w:rsidP="00B31BC4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F8278C">
              <w:rPr>
                <w:rFonts w:eastAsiaTheme="minorHAnsi" w:cs="Arial"/>
                <w:i/>
                <w:sz w:val="20"/>
                <w:szCs w:val="20"/>
                <w:lang w:val="pl-PL"/>
              </w:rPr>
              <w:lastRenderedPageBreak/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19A59AEA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Sztuki</w:t>
            </w:r>
          </w:p>
        </w:tc>
        <w:tc>
          <w:tcPr>
            <w:tcW w:w="1842" w:type="dxa"/>
            <w:vAlign w:val="center"/>
          </w:tcPr>
          <w:p w14:paraId="0134C673" w14:textId="77777777" w:rsidR="0014547C" w:rsidRPr="00F8278C" w:rsidRDefault="0014547C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0ADC92C" w14:textId="18C33FA9" w:rsidR="0014547C" w:rsidRPr="00F8278C" w:rsidRDefault="0014547C" w:rsidP="005325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08-202</w:t>
            </w:r>
            <w:r w:rsidR="00F325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60B7AF3" w14:textId="62F766F6" w:rsidR="0014547C" w:rsidRPr="00F8278C" w:rsidRDefault="00FB0F9A" w:rsidP="00B31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D780FD6" w14:textId="77777777" w:rsidR="004D7341" w:rsidRPr="00F8278C" w:rsidRDefault="004D7341" w:rsidP="004D7341"/>
    <w:p w14:paraId="42045597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  <w:color w:val="auto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F8278C" w:rsidRPr="00F8278C" w14:paraId="5F33943F" w14:textId="77777777" w:rsidTr="009C6929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3B545B52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E402DFC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F30E42D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1AE8510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2A020F1F" w14:textId="77777777" w:rsidTr="009C6929">
        <w:tc>
          <w:tcPr>
            <w:tcW w:w="2817" w:type="dxa"/>
          </w:tcPr>
          <w:p w14:paraId="58CB2222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  <w:r w:rsidRPr="00F8278C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03E945C0" w14:textId="77777777" w:rsidR="00812264" w:rsidRPr="00F8278C" w:rsidRDefault="00812264" w:rsidP="009C6929">
            <w:pPr>
              <w:jc w:val="center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27259099" w14:textId="77777777" w:rsidR="00812264" w:rsidRPr="00F8278C" w:rsidRDefault="008842AC" w:rsidP="009C6929">
            <w:pPr>
              <w:rPr>
                <w:rFonts w:ascii="Arial" w:hAnsi="Arial" w:cs="Arial"/>
              </w:rPr>
            </w:pPr>
            <w:r w:rsidRPr="00D808E5">
              <w:rPr>
                <w:rFonts w:ascii="Arial" w:hAnsi="Arial" w:cs="Arial"/>
              </w:rPr>
              <w:t>07-2020</w:t>
            </w:r>
          </w:p>
        </w:tc>
        <w:tc>
          <w:tcPr>
            <w:tcW w:w="4161" w:type="dxa"/>
          </w:tcPr>
          <w:p w14:paraId="6728F9BF" w14:textId="77777777" w:rsidR="00293A09" w:rsidRPr="00F8278C" w:rsidRDefault="00293A09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78C" w:rsidRPr="00F8278C" w14:paraId="78E0D4A0" w14:textId="77777777" w:rsidTr="009C6929">
        <w:tc>
          <w:tcPr>
            <w:tcW w:w="2817" w:type="dxa"/>
          </w:tcPr>
          <w:p w14:paraId="2C0ADFF8" w14:textId="77777777" w:rsidR="00812264" w:rsidRPr="00F8278C" w:rsidRDefault="00812264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383F006A" w14:textId="77777777" w:rsidR="00812264" w:rsidRPr="00F8278C" w:rsidRDefault="00812264" w:rsidP="009C6929">
            <w:pPr>
              <w:jc w:val="center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63FFBBBF" w14:textId="77777777" w:rsidR="00812264" w:rsidRPr="00F8278C" w:rsidRDefault="00BA26A9" w:rsidP="009C6929">
            <w:pPr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</w:rPr>
              <w:t>07-2021</w:t>
            </w:r>
          </w:p>
        </w:tc>
        <w:tc>
          <w:tcPr>
            <w:tcW w:w="4161" w:type="dxa"/>
          </w:tcPr>
          <w:p w14:paraId="64D27509" w14:textId="77777777" w:rsidR="00812264" w:rsidRPr="00F8278C" w:rsidRDefault="00812264" w:rsidP="009C692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49EFB7" w14:textId="77777777" w:rsidR="00812264" w:rsidRPr="00F8278C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F8278C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F8278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F8278C" w:rsidRPr="00F8278C" w14:paraId="17D52204" w14:textId="77777777" w:rsidTr="009C692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37E2769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9BA9826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66BBBB4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0E0CB053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278C" w:rsidRPr="00F8278C" w14:paraId="6D298B2A" w14:textId="77777777" w:rsidTr="009C6929">
        <w:tc>
          <w:tcPr>
            <w:tcW w:w="2969" w:type="dxa"/>
          </w:tcPr>
          <w:p w14:paraId="6686C054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A8D3E4A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79B8CAC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2570A2FD" w14:textId="77777777" w:rsidR="00812264" w:rsidRPr="00F8278C" w:rsidRDefault="00812264" w:rsidP="009C692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DCCC07E" w14:textId="77777777" w:rsidR="00812264" w:rsidRPr="00F8278C" w:rsidRDefault="00812264" w:rsidP="003D18C4">
      <w:pPr>
        <w:pStyle w:val="Nagwek2"/>
        <w:numPr>
          <w:ilvl w:val="0"/>
          <w:numId w:val="25"/>
        </w:numPr>
        <w:spacing w:before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8278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F8278C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F8278C" w:rsidRPr="00F8278C" w14:paraId="26463669" w14:textId="77777777" w:rsidTr="009C6929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30193E3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18704086"/>
            <w:r w:rsidRPr="00F8278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4E935DE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06856898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470A394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6E4348A1" w14:textId="77777777" w:rsidR="00812264" w:rsidRPr="00F8278C" w:rsidRDefault="00812264" w:rsidP="009C69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4D8D" w:rsidRPr="00F8278C" w14:paraId="0A4B69E1" w14:textId="77777777" w:rsidTr="009C6929">
        <w:tc>
          <w:tcPr>
            <w:tcW w:w="2723" w:type="dxa"/>
          </w:tcPr>
          <w:p w14:paraId="6EA21F9A" w14:textId="77777777" w:rsidR="00C94D8D" w:rsidRPr="00F8278C" w:rsidRDefault="00C94D8D" w:rsidP="00C94D8D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5CA33F65" w14:textId="525379DA" w:rsidR="00C94D8D" w:rsidRPr="00F8278C" w:rsidRDefault="00C94D8D" w:rsidP="00C94D8D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08-2022</w:t>
            </w:r>
          </w:p>
        </w:tc>
        <w:tc>
          <w:tcPr>
            <w:tcW w:w="1809" w:type="dxa"/>
          </w:tcPr>
          <w:p w14:paraId="7DC3E79F" w14:textId="79D52378" w:rsidR="00C94D8D" w:rsidRPr="00F8278C" w:rsidRDefault="00212137" w:rsidP="001F0D7B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08-2022</w:t>
            </w:r>
          </w:p>
        </w:tc>
        <w:tc>
          <w:tcPr>
            <w:tcW w:w="3434" w:type="dxa"/>
          </w:tcPr>
          <w:p w14:paraId="47CF7B1A" w14:textId="77777777" w:rsidR="00C94D8D" w:rsidRPr="00F8278C" w:rsidRDefault="00C94D8D" w:rsidP="00C94D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 elektroniczne doręczenia</w:t>
            </w:r>
          </w:p>
          <w:p w14:paraId="7DB25DCC" w14:textId="77777777" w:rsidR="00C94D8D" w:rsidRPr="00F3252A" w:rsidRDefault="00C94D8D" w:rsidP="00C94D8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3EC554A5" w14:textId="77777777" w:rsidR="00C94D8D" w:rsidRDefault="00C94D8D" w:rsidP="00C94D8D">
            <w:p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334D0965" w14:textId="77777777" w:rsidR="00C94D8D" w:rsidRDefault="00C94D8D" w:rsidP="00C94D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6E3E29" w14:textId="77777777" w:rsidR="00C94D8D" w:rsidRPr="00F3252A" w:rsidRDefault="00C94D8D" w:rsidP="00C94D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252A">
              <w:rPr>
                <w:rFonts w:ascii="Arial" w:hAnsi="Arial" w:cs="Arial"/>
                <w:b/>
                <w:sz w:val="20"/>
                <w:szCs w:val="20"/>
              </w:rPr>
              <w:t>CEIDG (MRiT)</w:t>
            </w:r>
          </w:p>
          <w:p w14:paraId="795375E5" w14:textId="77777777" w:rsidR="00C94D8D" w:rsidRPr="00F3252A" w:rsidRDefault="00C94D8D" w:rsidP="00C94D8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Opis: System CEIDG jest elementem architektury Projektu. W Projekcie część funkcjonalności CEIDG została rozbudowana a część wyłączona. </w:t>
            </w:r>
          </w:p>
          <w:p w14:paraId="11DECB94" w14:textId="77777777" w:rsidR="00C94D8D" w:rsidRPr="00F3252A" w:rsidRDefault="00C94D8D" w:rsidP="00C94D8D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>Status: Wyłączono część usług dla przedsiębiorców. Uruchomiono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F3252A">
              <w:rPr>
                <w:rFonts w:ascii="Arial" w:hAnsi="Arial" w:cs="Arial"/>
                <w:sz w:val="20"/>
                <w:szCs w:val="20"/>
              </w:rPr>
              <w:t xml:space="preserve"> ramach Projektu usługi składania wniosków w serwisie Biznes.gov.pl (zakładanie działalności gospodarczej i zmiany </w:t>
            </w:r>
            <w:r w:rsidRPr="00F3252A">
              <w:rPr>
                <w:rFonts w:ascii="Arial" w:hAnsi="Arial" w:cs="Arial"/>
                <w:sz w:val="20"/>
                <w:szCs w:val="20"/>
              </w:rPr>
              <w:lastRenderedPageBreak/>
              <w:t xml:space="preserve">we wpisie w CEIDG)   </w:t>
            </w:r>
          </w:p>
          <w:p w14:paraId="232CD746" w14:textId="2B34AA22" w:rsidR="00C94D8D" w:rsidRPr="00F8278C" w:rsidRDefault="00C94D8D" w:rsidP="00C94D8D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52A">
              <w:rPr>
                <w:rFonts w:ascii="Arial" w:hAnsi="Arial" w:cs="Arial"/>
                <w:sz w:val="20"/>
                <w:szCs w:val="20"/>
              </w:rPr>
              <w:t xml:space="preserve">Hurtownia Danych. Uruchomiono HD. Zaprojektowano nowe raporty oraz dostrojono i dokonfigurowano środowiska.  </w:t>
            </w:r>
          </w:p>
        </w:tc>
      </w:tr>
      <w:tr w:rsidR="00C94D8D" w:rsidRPr="00F8278C" w14:paraId="4131D752" w14:textId="77777777" w:rsidTr="009C6929">
        <w:tc>
          <w:tcPr>
            <w:tcW w:w="2723" w:type="dxa"/>
          </w:tcPr>
          <w:p w14:paraId="0A29A13A" w14:textId="77777777" w:rsidR="00C94D8D" w:rsidRPr="00F8278C" w:rsidRDefault="00C94D8D" w:rsidP="00C94D8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F8278C">
              <w:rPr>
                <w:rFonts w:ascii="Arial" w:hAnsi="Arial" w:cs="Arial"/>
                <w:sz w:val="20"/>
              </w:rPr>
              <w:lastRenderedPageBreak/>
              <w:t>Rozbudowany system Biznes.gov.pl (moje konto, portal, baza wiedzy, eLF,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7A1AE24B" w14:textId="77777777" w:rsidR="00C94D8D" w:rsidRPr="00F8278C" w:rsidRDefault="00C94D8D" w:rsidP="00C94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7</w:t>
            </w:r>
            <w:r w:rsidRPr="00F8278C">
              <w:rPr>
                <w:rFonts w:ascii="Arial" w:hAnsi="Arial" w:cs="Arial"/>
                <w:sz w:val="20"/>
              </w:rPr>
              <w:t>-2022</w:t>
            </w:r>
          </w:p>
        </w:tc>
        <w:tc>
          <w:tcPr>
            <w:tcW w:w="1809" w:type="dxa"/>
          </w:tcPr>
          <w:p w14:paraId="7468483C" w14:textId="2D45E039" w:rsidR="00C94D8D" w:rsidRPr="00F8278C" w:rsidRDefault="00212137" w:rsidP="001F0D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08-2022</w:t>
            </w:r>
          </w:p>
        </w:tc>
        <w:tc>
          <w:tcPr>
            <w:tcW w:w="3434" w:type="dxa"/>
          </w:tcPr>
          <w:p w14:paraId="60E1DBD7" w14:textId="77777777" w:rsidR="00C94D8D" w:rsidRPr="00F8278C" w:rsidRDefault="00C94D8D" w:rsidP="00C94D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53BBB89F" w14:textId="77777777" w:rsidR="00C94D8D" w:rsidRPr="00F8278C" w:rsidRDefault="00C94D8D" w:rsidP="00C94D8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przygotowany do wdrożenia usługi CEIDG w zakresie danych o adresie e-doręczeń. </w:t>
            </w:r>
          </w:p>
          <w:p w14:paraId="63A68CB8" w14:textId="77777777" w:rsidR="00C94D8D" w:rsidRPr="00F8278C" w:rsidRDefault="00C94D8D" w:rsidP="00C94D8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Wdrożenie jest uzależnione od wejścia w życie przepisów prawa.</w:t>
            </w:r>
          </w:p>
          <w:p w14:paraId="07714A56" w14:textId="77777777" w:rsidR="00C94D8D" w:rsidRPr="00F8278C" w:rsidRDefault="00C94D8D" w:rsidP="00C94D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PPK3 (MRiT)</w:t>
            </w:r>
          </w:p>
          <w:p w14:paraId="203D7067" w14:textId="77777777" w:rsidR="00C94D8D" w:rsidRPr="00F8278C" w:rsidRDefault="00C94D8D" w:rsidP="00C94D8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System Biznes.gov.pl jest elementem architektury Projektu. W Projekcie system Biznes.gov.pl zostanie rozbudowany o nowe e-usługi i funkcjonalności. </w:t>
            </w:r>
          </w:p>
          <w:p w14:paraId="700DEADE" w14:textId="77777777" w:rsidR="00C94D8D" w:rsidRPr="00F8278C" w:rsidRDefault="00C94D8D" w:rsidP="00C94D8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zakończono wszystkie prace</w:t>
            </w:r>
            <w:r w:rsidRPr="00F827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F8437A" w14:textId="77777777" w:rsidR="00C94D8D" w:rsidRPr="00F8278C" w:rsidRDefault="00C94D8D" w:rsidP="00C94D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2F4190D7" w14:textId="77777777" w:rsidR="00C94D8D" w:rsidRPr="00F8278C" w:rsidRDefault="00C94D8D" w:rsidP="00C94D8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015E42B4" w14:textId="77777777" w:rsidR="00C94D8D" w:rsidRPr="00F8278C" w:rsidRDefault="00C94D8D" w:rsidP="00C94D8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zakończono wszystkie prace</w:t>
            </w:r>
          </w:p>
          <w:p w14:paraId="1831A884" w14:textId="77777777" w:rsidR="00C94D8D" w:rsidRPr="00F8278C" w:rsidRDefault="00C94D8D" w:rsidP="00C94D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441AA17A" w14:textId="77777777" w:rsidR="00C94D8D" w:rsidRPr="00F8278C" w:rsidRDefault="00C94D8D" w:rsidP="00C94D8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4CB19C46" w14:textId="77777777" w:rsidR="00C94D8D" w:rsidRPr="00F8278C" w:rsidRDefault="00C94D8D" w:rsidP="00C94D8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4C50E95" w14:textId="77777777" w:rsidR="00C94D8D" w:rsidRPr="00F8278C" w:rsidRDefault="00C94D8D" w:rsidP="00C94D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26CD4C36" w14:textId="77777777" w:rsidR="00C94D8D" w:rsidRPr="00F8278C" w:rsidRDefault="00C94D8D" w:rsidP="00C94D8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(KPP, KS, KWD, KUP)</w:t>
            </w:r>
          </w:p>
          <w:p w14:paraId="59B2F36F" w14:textId="2CF1848B" w:rsidR="00C94D8D" w:rsidRPr="00F8278C" w:rsidRDefault="00C94D8D" w:rsidP="00C94D8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Status: Projekt KAP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w trakcie zmian zakresu</w:t>
            </w:r>
          </w:p>
        </w:tc>
      </w:tr>
      <w:bookmarkEnd w:id="1"/>
    </w:tbl>
    <w:p w14:paraId="301E3124" w14:textId="77777777" w:rsidR="00812264" w:rsidRPr="00F8278C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1500F71" w14:textId="77777777" w:rsidR="00812264" w:rsidRPr="00F8278C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F8278C">
        <w:rPr>
          <w:rStyle w:val="Nagwek3Znak"/>
          <w:rFonts w:ascii="Arial" w:hAnsi="Arial" w:cs="Arial"/>
          <w:b/>
          <w:color w:val="auto"/>
        </w:rPr>
        <w:t xml:space="preserve"> </w:t>
      </w:r>
      <w:r w:rsidRPr="00F8278C">
        <w:rPr>
          <w:rFonts w:ascii="Arial" w:hAnsi="Arial" w:cs="Arial"/>
        </w:rPr>
        <w:t xml:space="preserve">  </w:t>
      </w:r>
    </w:p>
    <w:p w14:paraId="476D21F7" w14:textId="77777777" w:rsidR="00812264" w:rsidRPr="00F8278C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F8278C" w:rsidRPr="00F8278C" w14:paraId="74396974" w14:textId="77777777" w:rsidTr="009C6929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40BCD83F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C0C8B9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29E120E6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CB7DA2B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3727E0DB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598F6C11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lastRenderedPageBreak/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6E31BBCA" w14:textId="77777777" w:rsidR="00812264" w:rsidRPr="00A16D5D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6D5D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4FE18A4" w14:textId="77777777" w:rsidR="00812264" w:rsidRPr="00A16D5D" w:rsidRDefault="0029511C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6D5D"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304008E" w14:textId="05BEF57E" w:rsidR="00812264" w:rsidRPr="00650979" w:rsidRDefault="00812264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monitoringiem postępu prac</w:t>
            </w:r>
            <w:r w:rsidR="00E7503A" w:rsidRPr="00F8278C">
              <w:rPr>
                <w:rFonts w:ascii="Arial" w:hAnsi="Arial" w:cs="Arial"/>
                <w:sz w:val="20"/>
              </w:rPr>
              <w:t>, trwa proces przeglądu wszystkich zadań projektowych ze szczególnym uwzględnieniem tych, które są na styku z innymi projektami, systemami. Trwa proces konsultacji z innymi właścicielami procesów, projektów w celu realnego oszacowania wpływu zmian po ich stronie (następstwo sytuacji epidemiologicznej) na występowanie opóźnień w projekcie Konto przedsiębiorcy.</w:t>
            </w:r>
          </w:p>
          <w:p w14:paraId="12624DDC" w14:textId="77777777" w:rsidR="00720758" w:rsidRPr="007A3404" w:rsidRDefault="00720758" w:rsidP="00720758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zakresie integracji z e-Doręczeniami podjęto decyzję o braku możliwości udostępnienia systemu e-Doręczeń użytkownikom serwisu Biznes.gov.pl jako alternatywnego kanału komunikacji z urzędami.</w:t>
            </w:r>
          </w:p>
          <w:p w14:paraId="1F85DA8E" w14:textId="77777777" w:rsidR="00720758" w:rsidRPr="00F8278C" w:rsidRDefault="00720758" w:rsidP="00650979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960B2B" w14:textId="77777777" w:rsidR="00812264" w:rsidRPr="00F8278C" w:rsidRDefault="00812264" w:rsidP="00266B1E">
            <w:pPr>
              <w:pStyle w:val="Akapitzlist"/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6376AAD" w14:textId="77777777" w:rsidR="00812264" w:rsidRPr="00650979" w:rsidRDefault="00212265" w:rsidP="009C6929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 xml:space="preserve">jest </w:t>
            </w:r>
            <w:r w:rsidR="00E7503A" w:rsidRPr="00F8278C">
              <w:rPr>
                <w:rFonts w:ascii="Arial" w:hAnsi="Arial" w:cs="Arial"/>
                <w:sz w:val="20"/>
              </w:rPr>
              <w:t>diagnozowanie zadań, któr</w:t>
            </w:r>
            <w:r w:rsidR="004B3C30" w:rsidRPr="00F8278C">
              <w:rPr>
                <w:rFonts w:ascii="Arial" w:hAnsi="Arial" w:cs="Arial"/>
                <w:sz w:val="20"/>
              </w:rPr>
              <w:t>e mogą doznać opóźnień ze względu na zmiany u</w:t>
            </w:r>
            <w:r w:rsidR="00E7503A" w:rsidRPr="00F8278C">
              <w:rPr>
                <w:rFonts w:ascii="Arial" w:hAnsi="Arial" w:cs="Arial"/>
                <w:sz w:val="20"/>
              </w:rPr>
              <w:t xml:space="preserve"> innych wła</w:t>
            </w:r>
            <w:r w:rsidR="004B3C30" w:rsidRPr="00F8278C">
              <w:rPr>
                <w:rFonts w:ascii="Arial" w:hAnsi="Arial" w:cs="Arial"/>
                <w:sz w:val="20"/>
              </w:rPr>
              <w:t xml:space="preserve">ścicieli projektów, systemów, </w:t>
            </w:r>
            <w:r w:rsidR="00E7503A" w:rsidRPr="00F8278C">
              <w:rPr>
                <w:rFonts w:ascii="Arial" w:hAnsi="Arial" w:cs="Arial"/>
                <w:sz w:val="20"/>
              </w:rPr>
              <w:t>tym samym trwa szacowanie ewentualnych  opóźnień dla całości realizacji projektu</w:t>
            </w:r>
            <w:r w:rsidR="00812264" w:rsidRPr="00F8278C">
              <w:rPr>
                <w:rFonts w:ascii="Arial" w:hAnsi="Arial" w:cs="Arial"/>
                <w:sz w:val="20"/>
              </w:rPr>
              <w:t xml:space="preserve">. </w:t>
            </w:r>
          </w:p>
          <w:p w14:paraId="38645FFC" w14:textId="1F1D630F" w:rsidR="00720758" w:rsidRPr="00650979" w:rsidRDefault="00720758" w:rsidP="00650979">
            <w:pPr>
              <w:pStyle w:val="Akapitzlist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Przeprowadzono analizę braku pełnej integracji z e-Doręczeniami, uznano, że pełna integracja jest możliwa w kolejnym projekcie.</w:t>
            </w:r>
          </w:p>
          <w:p w14:paraId="75D59309" w14:textId="77777777" w:rsidR="003C16BD" w:rsidRPr="00650979" w:rsidRDefault="003C16BD" w:rsidP="00650979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7046B01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F89DE75" w14:textId="4C70EB07" w:rsidR="00266B1E" w:rsidRPr="00F8278C" w:rsidRDefault="00DE3053" w:rsidP="004B3C30">
            <w:pPr>
              <w:pStyle w:val="Akapitzlist"/>
              <w:numPr>
                <w:ilvl w:val="0"/>
                <w:numId w:val="6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- r</w:t>
            </w:r>
            <w:r w:rsidRPr="00C94D8D">
              <w:rPr>
                <w:rFonts w:ascii="Arial" w:hAnsi="Arial" w:cs="Arial"/>
                <w:sz w:val="20"/>
              </w:rPr>
              <w:t>yzyko zostało zamknięte z końcem projektu.</w:t>
            </w:r>
          </w:p>
        </w:tc>
      </w:tr>
      <w:tr w:rsidR="00F8278C" w:rsidRPr="00F8278C" w14:paraId="45ECB91A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0FEA0DCC" w14:textId="77777777" w:rsidR="00812264" w:rsidRPr="00F8278C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21201597" w14:textId="77777777" w:rsidR="00812264" w:rsidRPr="00A16D5D" w:rsidRDefault="00812264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6D5D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66E90A75" w14:textId="26C74680" w:rsidR="00812264" w:rsidRPr="00A16D5D" w:rsidRDefault="0098680D" w:rsidP="009C692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16D5D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15432B15" w14:textId="77777777" w:rsidR="00812264" w:rsidRPr="00F8278C" w:rsidRDefault="00812264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bieżącym monitorowaniem zmian legislacyjnych i ewentualnym wnioskowaniem o odpowiednie vacatio legis lub zmiany w harmonogramie projektu.</w:t>
            </w:r>
          </w:p>
          <w:p w14:paraId="4CD892C7" w14:textId="77777777" w:rsidR="00266B1E" w:rsidRPr="00F8278C" w:rsidRDefault="00266B1E" w:rsidP="00266B1E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2B83C771" w14:textId="77777777" w:rsidR="00812264" w:rsidRPr="00F8278C" w:rsidRDefault="00212265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 wykrywanie</w:t>
            </w:r>
            <w:r w:rsidR="00812264" w:rsidRPr="00F8278C">
              <w:rPr>
                <w:rFonts w:ascii="Arial" w:hAnsi="Arial" w:cs="Arial"/>
                <w:sz w:val="20"/>
              </w:rPr>
              <w:t xml:space="preserve"> występowania problemów w najwcześniejszym możliwym terminie</w:t>
            </w:r>
            <w:r w:rsidRPr="00F8278C">
              <w:rPr>
                <w:rFonts w:ascii="Arial" w:hAnsi="Arial" w:cs="Arial"/>
                <w:sz w:val="20"/>
              </w:rPr>
              <w:t xml:space="preserve"> przez co zyskuje się czas</w:t>
            </w:r>
            <w:r w:rsidR="00812264" w:rsidRPr="00F8278C">
              <w:rPr>
                <w:rFonts w:ascii="Arial" w:hAnsi="Arial" w:cs="Arial"/>
                <w:sz w:val="20"/>
              </w:rPr>
              <w:t xml:space="preserve"> na ich rozwiązanie.</w:t>
            </w:r>
          </w:p>
          <w:p w14:paraId="79870A25" w14:textId="77777777" w:rsidR="00266B1E" w:rsidRPr="00F8278C" w:rsidRDefault="00266B1E" w:rsidP="00266B1E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4C9D3450" w14:textId="4435DA59" w:rsidR="00266B1E" w:rsidRPr="00F8278C" w:rsidRDefault="00DE3053" w:rsidP="009C692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- r</w:t>
            </w:r>
            <w:r w:rsidRPr="00C94D8D">
              <w:rPr>
                <w:rFonts w:ascii="Arial" w:hAnsi="Arial" w:cs="Arial"/>
                <w:sz w:val="20"/>
              </w:rPr>
              <w:t>yzyko zamknięte.</w:t>
            </w:r>
          </w:p>
        </w:tc>
      </w:tr>
      <w:tr w:rsidR="0089343D" w:rsidRPr="00F8278C" w14:paraId="3C34ADC4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545C0409" w14:textId="46C532BD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6913B26C" w14:textId="16385FCB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33B0BB51" w14:textId="0BBFAE24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538841D1" w14:textId="77777777" w:rsidR="0089343D" w:rsidRPr="002D3F96" w:rsidRDefault="0089343D" w:rsidP="0089343D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Podjęto działania</w:t>
            </w:r>
            <w:r w:rsidRPr="002D3F96">
              <w:rPr>
                <w:rFonts w:ascii="Arial" w:hAnsi="Arial" w:cs="Arial"/>
                <w:sz w:val="20"/>
              </w:rPr>
              <w:t xml:space="preserve"> związane z wykorzystaniem alternatywnych możliwości pozyskania specjalistycznej wiedzy i umiejętności (outsourcing, body leasing), które wdrożone mogą zostać </w:t>
            </w:r>
            <w:r w:rsidRPr="002D3F96">
              <w:rPr>
                <w:rFonts w:ascii="Arial" w:hAnsi="Arial" w:cs="Arial"/>
                <w:sz w:val="20"/>
                <w:szCs w:val="20"/>
              </w:rPr>
              <w:t>w przypadku napotkanych problemów z zatrudnieniem)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  <w:p w14:paraId="2D51C53F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5280CB" w14:textId="77777777" w:rsidR="0089343D" w:rsidRPr="002D3F96" w:rsidRDefault="0089343D" w:rsidP="0089343D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optymalne wykorzystanie oraz utrzymanie zasobów ludzkich zaangażowanych w realizację projektu.  </w:t>
            </w:r>
          </w:p>
          <w:p w14:paraId="3423EAFA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1E0EE35A" w14:textId="630257F6" w:rsidR="0089343D" w:rsidRPr="002D3F96" w:rsidRDefault="0089343D" w:rsidP="002D3F96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48401379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2D7CE070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2ABAEC20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0014D62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2D028690" w14:textId="77777777" w:rsidR="0089343D" w:rsidRPr="00F8278C" w:rsidRDefault="0089343D" w:rsidP="0089343D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Podjęto działania</w:t>
            </w:r>
            <w:r w:rsidRPr="00F8278C">
              <w:rPr>
                <w:rFonts w:ascii="Arial" w:hAnsi="Arial" w:cs="Arial"/>
                <w:sz w:val="20"/>
              </w:rPr>
              <w:t xml:space="preserve"> związane z zaangażowaniem interesariuszy w realizację produktów. Podjęto działania związane z w</w:t>
            </w:r>
            <w:r w:rsidRPr="00F8278C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F8278C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F8278C">
              <w:rPr>
                <w:rFonts w:ascii="Arial" w:eastAsia="Arial" w:hAnsi="Arial" w:cs="Arial"/>
                <w:sz w:val="20"/>
              </w:rPr>
              <w:t>.</w:t>
            </w:r>
          </w:p>
          <w:p w14:paraId="54F1139C" w14:textId="77777777" w:rsidR="0089343D" w:rsidRPr="00F8278C" w:rsidRDefault="0089343D" w:rsidP="0089343D">
            <w:pPr>
              <w:pStyle w:val="Akapitzlist"/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3F8A2495" w14:textId="77777777" w:rsidR="0089343D" w:rsidRPr="00F8278C" w:rsidRDefault="0089343D" w:rsidP="0089343D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 xml:space="preserve">jest bieżące monitorowanie oczekiwań użytkowników i  bieżące reagowanie na ich potrzeby. Daje to możliwość utrzymywania prawdopodobieństwa wystąpienia ryzyka na niskim poziomie. </w:t>
            </w:r>
          </w:p>
          <w:p w14:paraId="31AA4AF6" w14:textId="77777777" w:rsidR="0089343D" w:rsidRPr="00F8278C" w:rsidRDefault="0089343D" w:rsidP="0089343D">
            <w:pPr>
              <w:pStyle w:val="Akapitzlis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6D0A893E" w14:textId="7460E4C9" w:rsidR="0089343D" w:rsidRPr="00F8278C" w:rsidRDefault="00DE3053" w:rsidP="0089343D">
            <w:pPr>
              <w:pStyle w:val="Akapitzlist"/>
              <w:numPr>
                <w:ilvl w:val="0"/>
                <w:numId w:val="9"/>
              </w:numPr>
              <w:spacing w:after="12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- r</w:t>
            </w:r>
            <w:r w:rsidRPr="00C94D8D">
              <w:rPr>
                <w:rFonts w:ascii="Arial" w:hAnsi="Arial" w:cs="Arial"/>
                <w:sz w:val="20"/>
              </w:rPr>
              <w:t>yzyko zamknięte.</w:t>
            </w:r>
          </w:p>
        </w:tc>
      </w:tr>
      <w:tr w:rsidR="0089343D" w:rsidRPr="00F8278C" w14:paraId="5F35A774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11B7FBE9" w14:textId="30F398EB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</w:rPr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5A47D3DD" w14:textId="0C3E2FE3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  <w:shd w:val="clear" w:color="auto" w:fill="auto"/>
          </w:tcPr>
          <w:p w14:paraId="1097A44C" w14:textId="48BFDA00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031B173B" w14:textId="77777777" w:rsidR="0089343D" w:rsidRPr="002D3F96" w:rsidRDefault="0089343D" w:rsidP="0089343D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2D3F96">
              <w:rPr>
                <w:rFonts w:ascii="Arial" w:hAnsi="Arial" w:cs="Arial"/>
                <w:sz w:val="20"/>
              </w:rPr>
              <w:t xml:space="preserve"> większość pracowników realizuje swoje zadania zdalnie. Komunikacja w projekcie odbywa się zdalnie przy wykorzystaniu przygotowanych wcześniej w projekcie narzędzi. </w:t>
            </w:r>
          </w:p>
          <w:p w14:paraId="4156F51F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06F86E" w14:textId="77777777" w:rsidR="0089343D" w:rsidRPr="002D3F96" w:rsidRDefault="0089343D" w:rsidP="0089343D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minimalizacja negatywnego wpływu ograniczeń wynikających z ogłoszenia stanu zagrożenia epidemicznego.  </w:t>
            </w:r>
          </w:p>
          <w:p w14:paraId="687564A8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2486B760" w14:textId="5B85386F" w:rsidR="0089343D" w:rsidRPr="002D3F96" w:rsidRDefault="0089343D" w:rsidP="002D3F96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19EECAAB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20B3D46" w14:textId="5840F1BF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Znaczne opóźnienia w realizacji wszystkich zadań projektowych w związku pojawieniem się wśród pracowników przypadków kwarantanny lub zachorowań na COVID -19 lub związku z brakiem zasobów kadrowych spowodowanych masowym wykorzystaniem przez pracowników MRPIT i pracowników Partnera zasiłków opiekuńczych.</w:t>
            </w:r>
          </w:p>
        </w:tc>
        <w:tc>
          <w:tcPr>
            <w:tcW w:w="1418" w:type="dxa"/>
            <w:shd w:val="clear" w:color="auto" w:fill="auto"/>
          </w:tcPr>
          <w:p w14:paraId="343AA476" w14:textId="4E871117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  <w:shd w:val="clear" w:color="auto" w:fill="auto"/>
          </w:tcPr>
          <w:p w14:paraId="48C40A6C" w14:textId="2EA77DFE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A993C8F" w14:textId="77777777" w:rsidR="0089343D" w:rsidRPr="002D3F96" w:rsidRDefault="0089343D" w:rsidP="0089343D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monitorowana jest sytuacja. Wprowadzono zalecenia dot. unikania bezpośrednich kontaktów, pracy zdalnej i spotkań w formie wideokonferencji.  </w:t>
            </w:r>
          </w:p>
          <w:p w14:paraId="13B51823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22E9550D" w14:textId="77777777" w:rsidR="0089343D" w:rsidRPr="002D3F96" w:rsidRDefault="0089343D" w:rsidP="0089343D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zabezpieczenie ciągłości pracy i realizacji projektu: praca zdalna, ograniczenie kontaktów, elastyczne zarządzanie zasobami ludzkimi, przesuwanie zasobów  do zadań krytycznych znajdujących się na ścieżce  krytycznej projektu.</w:t>
            </w:r>
          </w:p>
          <w:p w14:paraId="6C7090DD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23D0BCFC" w14:textId="3B18C257" w:rsidR="0089343D" w:rsidRPr="002D3F96" w:rsidRDefault="0089343D" w:rsidP="002D3F96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2DA73AE7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145A1ABD" w14:textId="5CCCBA8B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  <w:shd w:val="clear" w:color="auto" w:fill="auto"/>
          </w:tcPr>
          <w:p w14:paraId="5FC08373" w14:textId="3E6DB296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  <w:shd w:val="clear" w:color="auto" w:fill="auto"/>
          </w:tcPr>
          <w:p w14:paraId="777FB4DB" w14:textId="7F27938C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C5460F0" w14:textId="77777777" w:rsidR="0089343D" w:rsidRPr="002D3F96" w:rsidRDefault="0089343D" w:rsidP="0089343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monitorowana jest sytuacja i na bieżąco analizowane są informacje docierające z rynku (dostosowanie metod badawczych i terminów realizacji badań do sytuacji).</w:t>
            </w:r>
          </w:p>
          <w:p w14:paraId="3C17B36D" w14:textId="77777777" w:rsidR="0089343D" w:rsidRPr="002D3F96" w:rsidRDefault="0089343D" w:rsidP="008934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0FD70EFA" w14:textId="77777777" w:rsidR="0089343D" w:rsidRPr="002D3F96" w:rsidRDefault="0089343D" w:rsidP="0089343D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realizacja badań zdalnie, przez telefon i środki komunikacji elektronicznej.</w:t>
            </w:r>
          </w:p>
          <w:p w14:paraId="486647B7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794A2CD7" w14:textId="4B90D0EE" w:rsidR="0089343D" w:rsidRPr="002D3F96" w:rsidRDefault="0089343D" w:rsidP="002D3F96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4B3236E0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4F04A57C" w14:textId="17663809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 xml:space="preserve">Przekroczenie budżetu w realizacji któregokolwiek z zadań. Np. wykonawcy wliczają w cenę ofert ryzyko związane ze zmianą kursu walut i niepewnością na rynku dostaw spowodowaną pandemią koronawirusa) </w:t>
            </w:r>
          </w:p>
        </w:tc>
        <w:tc>
          <w:tcPr>
            <w:tcW w:w="1418" w:type="dxa"/>
            <w:shd w:val="clear" w:color="auto" w:fill="auto"/>
          </w:tcPr>
          <w:p w14:paraId="004D5BFE" w14:textId="4780639F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  <w:shd w:val="clear" w:color="auto" w:fill="auto"/>
          </w:tcPr>
          <w:p w14:paraId="32CEDFDD" w14:textId="237AA700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3365757B" w14:textId="77777777" w:rsidR="0089343D" w:rsidRPr="002D3F96" w:rsidRDefault="0089343D" w:rsidP="0089343D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W ramach podjętych działań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szczegółowo analizowane są koszty, w celu wczesnego wykrycia niedoszacowania kosztów. Prowadzony jest intensywny nadzór nad efektywnością pracy. Prowadzony jest także stały monitoring kosztów i poszukiwanie oszczędności w ramach innych działań, jednak w obecnej sytuacji brak możliwości dalszego obciążania budżetu państwa.</w:t>
            </w:r>
          </w:p>
          <w:p w14:paraId="5658B84A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3A94C176" w14:textId="77777777" w:rsidR="0089343D" w:rsidRPr="002D3F96" w:rsidRDefault="0089343D" w:rsidP="0089343D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</w:t>
            </w:r>
            <w:r w:rsidRPr="002D3F96">
              <w:rPr>
                <w:rFonts w:ascii="Arial" w:hAnsi="Arial" w:cs="Arial"/>
                <w:sz w:val="20"/>
                <w:szCs w:val="20"/>
              </w:rPr>
              <w:t xml:space="preserve"> wprowadzenie procedury zarządzania zmianą w określonym obszarze (zmiana zakresu - eliminacja zadań o mniejszym znaczeniu, przesunięcia pomiędzy kategoriami budżetu).</w:t>
            </w:r>
          </w:p>
          <w:p w14:paraId="77CEA6C1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456EEACB" w14:textId="51DDE2A4" w:rsidR="0089343D" w:rsidRPr="002D3F96" w:rsidRDefault="0089343D" w:rsidP="002D3F96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..</w:t>
            </w:r>
          </w:p>
        </w:tc>
      </w:tr>
      <w:tr w:rsidR="0089343D" w:rsidRPr="00F8278C" w14:paraId="61F0A0C5" w14:textId="77777777" w:rsidTr="009C6929">
        <w:trPr>
          <w:tblHeader/>
        </w:trPr>
        <w:tc>
          <w:tcPr>
            <w:tcW w:w="2835" w:type="dxa"/>
            <w:shd w:val="clear" w:color="auto" w:fill="auto"/>
          </w:tcPr>
          <w:p w14:paraId="7EF53743" w14:textId="62D8261A" w:rsidR="0089343D" w:rsidRPr="0089343D" w:rsidRDefault="0089343D" w:rsidP="0089343D">
            <w:p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 xml:space="preserve">Opóźnienia w projekcie w związku z przedłużającymi się pracami nad dokumentacją do postępowań przetargowych, co spowodowane jest wejściem w życie znowelizowanej ustawy PZP, nakładającej na zamawiających nowych obowiązków, których odpowiedni sposób realizacji nie został określony.    </w:t>
            </w:r>
          </w:p>
        </w:tc>
        <w:tc>
          <w:tcPr>
            <w:tcW w:w="1418" w:type="dxa"/>
            <w:shd w:val="clear" w:color="auto" w:fill="auto"/>
          </w:tcPr>
          <w:p w14:paraId="205611E8" w14:textId="193AB154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701" w:type="dxa"/>
            <w:shd w:val="clear" w:color="auto" w:fill="auto"/>
          </w:tcPr>
          <w:p w14:paraId="20F9C1D5" w14:textId="7BB1A872" w:rsidR="0089343D" w:rsidRPr="0089343D" w:rsidRDefault="0089343D" w:rsidP="0089343D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2D3F9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99821CF" w14:textId="77777777" w:rsidR="0089343D" w:rsidRPr="002D3F96" w:rsidRDefault="0089343D" w:rsidP="0089343D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W ramach podjętych działań </w:t>
            </w:r>
            <w:r w:rsidRPr="002D3F96">
              <w:rPr>
                <w:rFonts w:ascii="Arial" w:hAnsi="Arial" w:cs="Arial"/>
                <w:sz w:val="20"/>
              </w:rPr>
              <w:t xml:space="preserve">prowadzone jest bieżące śledzenie publikacji UZP oraz innych ogłaszanych postępowań w celu zdobycia wiedzy w zakresie stosowanych praktyk w zakresie przygotowania takich dokumentów jak analiza potrzeb zamawiającego. </w:t>
            </w:r>
          </w:p>
          <w:p w14:paraId="0C5600E8" w14:textId="77777777" w:rsidR="0089343D" w:rsidRPr="002D3F96" w:rsidRDefault="0089343D" w:rsidP="0089343D">
            <w:pPr>
              <w:pStyle w:val="Akapitzlist"/>
              <w:spacing w:after="120"/>
              <w:rPr>
                <w:rFonts w:ascii="Arial" w:hAnsi="Arial" w:cs="Arial"/>
                <w:sz w:val="20"/>
              </w:rPr>
            </w:pPr>
          </w:p>
          <w:p w14:paraId="43ECD2EB" w14:textId="77777777" w:rsidR="0089343D" w:rsidRPr="002D3F96" w:rsidRDefault="0089343D" w:rsidP="0089343D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2D3F96">
              <w:rPr>
                <w:rFonts w:ascii="Arial" w:hAnsi="Arial" w:cs="Arial"/>
                <w:sz w:val="20"/>
              </w:rPr>
              <w:t>jest aktualizacja wiedzy wśród personelu realizującego projekt.</w:t>
            </w:r>
          </w:p>
          <w:p w14:paraId="6F6467A5" w14:textId="77777777" w:rsidR="0089343D" w:rsidRPr="002D3F96" w:rsidRDefault="0089343D" w:rsidP="002D3F96">
            <w:pPr>
              <w:pStyle w:val="Akapitzlist"/>
              <w:rPr>
                <w:rFonts w:ascii="Arial" w:hAnsi="Arial" w:cs="Arial"/>
                <w:b/>
                <w:sz w:val="20"/>
              </w:rPr>
            </w:pPr>
          </w:p>
          <w:p w14:paraId="288DC5F9" w14:textId="6E86DBD6" w:rsidR="0089343D" w:rsidRPr="002D3F96" w:rsidRDefault="0089343D" w:rsidP="002D3F96">
            <w:pPr>
              <w:pStyle w:val="Akapitzlist"/>
              <w:numPr>
                <w:ilvl w:val="0"/>
                <w:numId w:val="37"/>
              </w:numPr>
              <w:spacing w:after="120"/>
              <w:rPr>
                <w:rFonts w:ascii="Arial" w:hAnsi="Arial" w:cs="Arial"/>
                <w:sz w:val="20"/>
              </w:rPr>
            </w:pPr>
            <w:r w:rsidRPr="002D3F96">
              <w:rPr>
                <w:rFonts w:ascii="Arial" w:hAnsi="Arial" w:cs="Arial"/>
                <w:b/>
                <w:sz w:val="20"/>
              </w:rPr>
              <w:t>Od poprzedniego raportu</w:t>
            </w:r>
            <w:r w:rsidRPr="002D3F96">
              <w:rPr>
                <w:rFonts w:ascii="Arial" w:hAnsi="Arial" w:cs="Arial"/>
                <w:sz w:val="20"/>
              </w:rPr>
              <w:t xml:space="preserve"> - </w:t>
            </w:r>
            <w:r w:rsidRPr="0089343D">
              <w:t>ryzyko zamknięte</w:t>
            </w:r>
            <w:r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33DE1594" w14:textId="77777777" w:rsidTr="00B31BC4">
        <w:tc>
          <w:tcPr>
            <w:tcW w:w="2835" w:type="dxa"/>
          </w:tcPr>
          <w:p w14:paraId="6DA74D9E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Opóźnienia w projekcie związane ze zmianą wykonawców, w szczególności w zakresie rozwoju i utrzymania systemów CEIDG i Biznes.gov.pl. Bezpośrednia przyczyną ew. opóźnień może być czas poświęcony na zapoznanie się ze szczegółową dokumentacją systemów  i zbudowanie środowisk niezbędnych na etapie realizacji prac rozwojowych. </w:t>
            </w:r>
          </w:p>
        </w:tc>
        <w:tc>
          <w:tcPr>
            <w:tcW w:w="1418" w:type="dxa"/>
          </w:tcPr>
          <w:p w14:paraId="4659A926" w14:textId="7A986757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78BAEF4B" w14:textId="6EEA6389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wysokie</w:t>
            </w:r>
          </w:p>
        </w:tc>
        <w:tc>
          <w:tcPr>
            <w:tcW w:w="3544" w:type="dxa"/>
          </w:tcPr>
          <w:p w14:paraId="367AFDF1" w14:textId="77777777" w:rsidR="0089343D" w:rsidRPr="00F8278C" w:rsidRDefault="0089343D" w:rsidP="0089343D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przeprowadzanie postępowań w terminach pozwalających na wyłonienie wykonawcy przed zakończeniem trwającego kontraktu. </w:t>
            </w:r>
          </w:p>
          <w:p w14:paraId="276CDD65" w14:textId="77777777" w:rsidR="0089343D" w:rsidRPr="00F8278C" w:rsidRDefault="0089343D" w:rsidP="0089343D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1676332D" w14:textId="77777777" w:rsidR="0089343D" w:rsidRPr="00F8278C" w:rsidRDefault="0089343D" w:rsidP="0089343D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>analizowanie możliwości udostępnienia pełnej dokumentacji systemów przed zawarciem umowy, tak aby było możliwe zaplanowanie prac w możliwie najkrótszych terminach.</w:t>
            </w:r>
          </w:p>
          <w:p w14:paraId="4F9603C3" w14:textId="77777777" w:rsidR="0089343D" w:rsidRPr="00F8278C" w:rsidRDefault="0089343D" w:rsidP="0089343D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91B3571" w14:textId="6DFFF3E7" w:rsidR="0089343D" w:rsidRPr="00F8278C" w:rsidRDefault="0089343D" w:rsidP="0089343D">
            <w:pPr>
              <w:pStyle w:val="Akapitzlist"/>
              <w:numPr>
                <w:ilvl w:val="0"/>
                <w:numId w:val="38"/>
              </w:numPr>
              <w:spacing w:after="120"/>
              <w:ind w:left="742" w:hanging="425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283E1E" w:rsidRPr="002D3F96">
              <w:rPr>
                <w:rFonts w:ascii="Arial" w:hAnsi="Arial" w:cs="Arial"/>
                <w:sz w:val="20"/>
              </w:rPr>
              <w:t xml:space="preserve">- </w:t>
            </w:r>
            <w:r w:rsidR="00283E1E" w:rsidRPr="0089343D">
              <w:t>ryzyko zamknięte</w:t>
            </w:r>
            <w:r w:rsidR="00283E1E" w:rsidRPr="002D3F96">
              <w:rPr>
                <w:rFonts w:ascii="Arial" w:hAnsi="Arial" w:cs="Arial"/>
                <w:sz w:val="20"/>
              </w:rPr>
              <w:t>.</w:t>
            </w:r>
          </w:p>
        </w:tc>
      </w:tr>
      <w:tr w:rsidR="0089343D" w:rsidRPr="00F8278C" w14:paraId="4D25232B" w14:textId="77777777" w:rsidTr="00B31BC4">
        <w:tc>
          <w:tcPr>
            <w:tcW w:w="2835" w:type="dxa"/>
          </w:tcPr>
          <w:p w14:paraId="69EEAD53" w14:textId="1A3F053C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Występowanie awarii systemów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możliwość wystąpienia ataków cybernetycznych na infrastrukturę teleinformatyczną</w:t>
            </w:r>
          </w:p>
        </w:tc>
        <w:tc>
          <w:tcPr>
            <w:tcW w:w="1418" w:type="dxa"/>
          </w:tcPr>
          <w:p w14:paraId="047C2BD6" w14:textId="77777777" w:rsidR="0089343D" w:rsidRPr="00F8278C" w:rsidRDefault="0089343D" w:rsidP="0089343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 xml:space="preserve">duży </w:t>
            </w:r>
          </w:p>
        </w:tc>
        <w:tc>
          <w:tcPr>
            <w:tcW w:w="1701" w:type="dxa"/>
          </w:tcPr>
          <w:p w14:paraId="2AAA6CB0" w14:textId="77777777" w:rsidR="0089343D" w:rsidRPr="00F8278C" w:rsidRDefault="0089343D" w:rsidP="008934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7185B66" w14:textId="3C05396F" w:rsidR="0089343D" w:rsidRPr="00F8278C" w:rsidRDefault="0089343D" w:rsidP="0089343D">
            <w:pPr>
              <w:pStyle w:val="Akapitzlist"/>
              <w:numPr>
                <w:ilvl w:val="0"/>
                <w:numId w:val="39"/>
              </w:numPr>
              <w:spacing w:after="120"/>
              <w:ind w:hanging="434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Celem podjętych działań</w:t>
            </w:r>
            <w:r w:rsidRPr="00F8278C">
              <w:rPr>
                <w:rFonts w:ascii="Arial" w:hAnsi="Arial" w:cs="Arial"/>
                <w:sz w:val="20"/>
              </w:rPr>
              <w:t xml:space="preserve"> jest zapobieganie i/lub ograniczanie konsekwencji awarii systemów</w:t>
            </w:r>
            <w:r>
              <w:rPr>
                <w:rFonts w:ascii="Arial" w:hAnsi="Arial" w:cs="Arial"/>
                <w:sz w:val="20"/>
              </w:rPr>
              <w:t xml:space="preserve"> oraz konsekwencji ataków cybernetycznych</w:t>
            </w:r>
            <w:r w:rsidRPr="00F8278C">
              <w:rPr>
                <w:rFonts w:ascii="Arial" w:hAnsi="Arial" w:cs="Arial"/>
                <w:sz w:val="20"/>
              </w:rPr>
              <w:t xml:space="preserve">. </w:t>
            </w:r>
          </w:p>
          <w:p w14:paraId="2C77527D" w14:textId="77777777" w:rsidR="0089343D" w:rsidRPr="00F8278C" w:rsidRDefault="0089343D" w:rsidP="0089343D">
            <w:pPr>
              <w:pStyle w:val="Akapitzlist"/>
              <w:spacing w:after="120"/>
              <w:ind w:left="360"/>
              <w:rPr>
                <w:rFonts w:ascii="Arial" w:hAnsi="Arial" w:cs="Arial"/>
                <w:sz w:val="20"/>
              </w:rPr>
            </w:pPr>
          </w:p>
          <w:p w14:paraId="78A4579A" w14:textId="77777777" w:rsidR="0089343D" w:rsidRPr="00F8278C" w:rsidRDefault="0089343D" w:rsidP="0089343D">
            <w:pPr>
              <w:pStyle w:val="Akapitzlist"/>
              <w:numPr>
                <w:ilvl w:val="0"/>
                <w:numId w:val="39"/>
              </w:numPr>
              <w:tabs>
                <w:tab w:val="left" w:pos="742"/>
              </w:tabs>
              <w:spacing w:after="120"/>
              <w:rPr>
                <w:rFonts w:ascii="Arial" w:hAnsi="Arial" w:cs="Arial"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 xml:space="preserve">Efektem podjętych działań </w:t>
            </w:r>
            <w:r w:rsidRPr="00F8278C">
              <w:rPr>
                <w:rFonts w:ascii="Arial" w:hAnsi="Arial" w:cs="Arial"/>
                <w:sz w:val="20"/>
              </w:rPr>
              <w:t>jest</w:t>
            </w:r>
            <w:r w:rsidRPr="00F8278C">
              <w:rPr>
                <w:rFonts w:ascii="Arial" w:hAnsi="Arial" w:cs="Arial"/>
                <w:b/>
                <w:sz w:val="20"/>
              </w:rPr>
              <w:t xml:space="preserve"> </w:t>
            </w:r>
            <w:r w:rsidRPr="00F8278C">
              <w:rPr>
                <w:rFonts w:ascii="Arial" w:hAnsi="Arial" w:cs="Arial"/>
                <w:sz w:val="20"/>
              </w:rPr>
              <w:t xml:space="preserve">weryfikacja zgłoszeń, jakości oraz monitoring funkcjonowania systemów i wybranych audytów. </w:t>
            </w:r>
          </w:p>
          <w:p w14:paraId="53C1B91D" w14:textId="77777777" w:rsidR="0089343D" w:rsidRPr="00F8278C" w:rsidRDefault="0089343D" w:rsidP="0089343D">
            <w:pPr>
              <w:pStyle w:val="Akapitzlist"/>
              <w:rPr>
                <w:rFonts w:ascii="Arial" w:hAnsi="Arial" w:cs="Arial"/>
                <w:sz w:val="20"/>
              </w:rPr>
            </w:pPr>
          </w:p>
          <w:p w14:paraId="49E76547" w14:textId="38B1FD8E" w:rsidR="0089343D" w:rsidRPr="00F8278C" w:rsidRDefault="0089343D" w:rsidP="0089343D">
            <w:pPr>
              <w:pStyle w:val="Akapitzlist"/>
              <w:numPr>
                <w:ilvl w:val="0"/>
                <w:numId w:val="41"/>
              </w:numPr>
              <w:spacing w:after="120"/>
              <w:ind w:left="742" w:hanging="425"/>
              <w:rPr>
                <w:rFonts w:ascii="Arial" w:hAnsi="Arial" w:cs="Arial"/>
                <w:b/>
                <w:sz w:val="20"/>
              </w:rPr>
            </w:pPr>
            <w:r w:rsidRPr="00F8278C">
              <w:rPr>
                <w:rFonts w:ascii="Arial" w:hAnsi="Arial" w:cs="Arial"/>
                <w:b/>
                <w:sz w:val="20"/>
              </w:rPr>
              <w:t>Od poprzedniego raportu</w:t>
            </w:r>
            <w:r w:rsidRPr="00F8278C">
              <w:rPr>
                <w:rFonts w:ascii="Arial" w:hAnsi="Arial" w:cs="Arial"/>
                <w:sz w:val="20"/>
              </w:rPr>
              <w:t xml:space="preserve"> </w:t>
            </w:r>
            <w:r w:rsidR="00805775">
              <w:rPr>
                <w:rFonts w:ascii="Arial" w:hAnsi="Arial" w:cs="Arial"/>
                <w:sz w:val="20"/>
              </w:rPr>
              <w:t>-</w:t>
            </w:r>
            <w:r w:rsidR="00D30773">
              <w:rPr>
                <w:rFonts w:ascii="Arial" w:hAnsi="Arial" w:cs="Arial"/>
                <w:sz w:val="20"/>
              </w:rPr>
              <w:t>ryzyko zamknięte</w:t>
            </w:r>
            <w:r w:rsidR="00805775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24C30250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3C7ACC" w14:textId="77777777" w:rsidR="00812264" w:rsidRPr="00F8278C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8278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F8278C" w:rsidRPr="00F8278C" w14:paraId="6A92591C" w14:textId="77777777" w:rsidTr="009C6929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33FC5BD" w14:textId="77777777" w:rsidR="00812264" w:rsidRPr="00F8278C" w:rsidRDefault="00812264" w:rsidP="009C692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8278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091D77F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6051C73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D211E40" w14:textId="77777777" w:rsidR="00812264" w:rsidRPr="00F8278C" w:rsidRDefault="00812264" w:rsidP="009C6929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F8278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278C" w:rsidRPr="00F8278C" w14:paraId="2A3687EC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0B717B8A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</w:rPr>
              <w:t>Nie 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1B9D13F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74145C85" w14:textId="1A266DF0" w:rsidR="00812264" w:rsidRPr="00F8278C" w:rsidRDefault="00D808E5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C2E6070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F8278C" w:rsidRPr="00F8278C" w14:paraId="5532C13F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09093D68" w14:textId="77777777" w:rsidR="00812264" w:rsidRPr="00F8278C" w:rsidRDefault="00812264" w:rsidP="009C692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F8278C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42857BFF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5F2CED7" w14:textId="4F545AF7" w:rsidR="00812264" w:rsidRPr="00F8278C" w:rsidRDefault="00D808E5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1EF5C27C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F8278C" w:rsidRPr="00F8278C" w14:paraId="727E01A6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172C828E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21992DF2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EC4EFCD" wp14:editId="14308BD4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0C8464C6" w14:textId="72329A35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2570FD56" wp14:editId="7AB3A45B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808E5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E1ABAD3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F8278C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F8278C" w:rsidRPr="00F8278C" w14:paraId="2C415CB2" w14:textId="77777777" w:rsidTr="009C6929">
        <w:trPr>
          <w:trHeight w:val="724"/>
        </w:trPr>
        <w:tc>
          <w:tcPr>
            <w:tcW w:w="2835" w:type="dxa"/>
            <w:shd w:val="clear" w:color="auto" w:fill="auto"/>
          </w:tcPr>
          <w:p w14:paraId="671224B4" w14:textId="77777777" w:rsidR="00812264" w:rsidRPr="00F8278C" w:rsidRDefault="00812264" w:rsidP="009C6929">
            <w:pPr>
              <w:rPr>
                <w:rFonts w:ascii="Arial" w:hAnsi="Arial" w:cs="Arial"/>
                <w:sz w:val="20"/>
                <w:szCs w:val="20"/>
              </w:rPr>
            </w:pPr>
            <w:r w:rsidRPr="00F8278C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3E1700B5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8B52846" wp14:editId="38D6F0F4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8278C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382E823" w14:textId="0794F3A1" w:rsidR="00812264" w:rsidRPr="00F8278C" w:rsidRDefault="00D808E5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0104C07" w14:textId="77777777" w:rsidR="00812264" w:rsidRPr="00F8278C" w:rsidRDefault="00812264" w:rsidP="009C692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F8278C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628DDC53" w14:textId="77777777" w:rsidR="00812264" w:rsidRPr="00F8278C" w:rsidRDefault="00812264" w:rsidP="00812264">
      <w:pPr>
        <w:spacing w:before="240" w:after="120"/>
        <w:rPr>
          <w:rFonts w:ascii="Arial" w:hAnsi="Arial" w:cs="Arial"/>
        </w:rPr>
        <w:sectPr w:rsidR="00812264" w:rsidRPr="00F8278C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774A36D0" w14:textId="77777777" w:rsidR="00812264" w:rsidRPr="00F8278C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8278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25C185" w14:textId="77777777" w:rsidR="00812264" w:rsidRPr="00F8278C" w:rsidRDefault="00812264" w:rsidP="00812264">
      <w:pPr>
        <w:spacing w:before="240"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F8278C">
        <w:rPr>
          <w:rFonts w:ascii="Arial" w:eastAsia="Times New Roman" w:hAnsi="Arial" w:cs="Arial"/>
          <w:sz w:val="20"/>
          <w:szCs w:val="20"/>
          <w:lang w:eastAsia="pl-PL"/>
        </w:rPr>
        <w:t>Nie dotyczy.</w:t>
      </w:r>
    </w:p>
    <w:p w14:paraId="447E042D" w14:textId="77777777" w:rsidR="00812264" w:rsidRPr="00F8278C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F827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31730BBD" w14:textId="77777777" w:rsidR="00812264" w:rsidRPr="00F8278C" w:rsidRDefault="00AF743B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Marianna Sidoroff</w:t>
      </w:r>
    </w:p>
    <w:p w14:paraId="25961FE3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 xml:space="preserve">Dyrektor Departamentu Gospodarki </w:t>
      </w:r>
      <w:r w:rsidR="009F33BF" w:rsidRPr="00F8278C">
        <w:rPr>
          <w:rFonts w:ascii="Arial" w:hAnsi="Arial" w:cs="Arial"/>
          <w:sz w:val="18"/>
          <w:szCs w:val="18"/>
        </w:rPr>
        <w:t xml:space="preserve">Cyfrowej </w:t>
      </w:r>
    </w:p>
    <w:p w14:paraId="0B521339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Ministerstwo Rozwoju</w:t>
      </w:r>
      <w:r w:rsidR="00CF3DF2" w:rsidRPr="00F8278C">
        <w:rPr>
          <w:rFonts w:ascii="Arial" w:hAnsi="Arial" w:cs="Arial"/>
          <w:sz w:val="18"/>
          <w:szCs w:val="18"/>
        </w:rPr>
        <w:t xml:space="preserve"> i Technologii</w:t>
      </w:r>
    </w:p>
    <w:p w14:paraId="66B81752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F8278C">
        <w:rPr>
          <w:rFonts w:ascii="Arial" w:hAnsi="Arial" w:cs="Arial"/>
          <w:sz w:val="18"/>
          <w:szCs w:val="18"/>
          <w:lang w:val="en-US"/>
        </w:rPr>
        <w:t xml:space="preserve">email: </w:t>
      </w:r>
      <w:r w:rsidR="00AF743B" w:rsidRPr="002D3F96">
        <w:rPr>
          <w:lang w:val="en-US"/>
        </w:rPr>
        <w:t xml:space="preserve"> </w:t>
      </w:r>
      <w:r w:rsidR="00AF743B" w:rsidRPr="00F8278C">
        <w:rPr>
          <w:rStyle w:val="Hipercze"/>
          <w:rFonts w:ascii="Arial" w:hAnsi="Arial" w:cs="Arial"/>
          <w:color w:val="auto"/>
          <w:sz w:val="18"/>
          <w:szCs w:val="18"/>
          <w:lang w:val="en-US"/>
        </w:rPr>
        <w:t>Marianna.Sidoroff@mrit.gov.pl</w:t>
      </w:r>
    </w:p>
    <w:p w14:paraId="3F6385AC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8278C">
        <w:rPr>
          <w:rFonts w:ascii="Arial" w:hAnsi="Arial" w:cs="Arial"/>
          <w:sz w:val="18"/>
          <w:szCs w:val="18"/>
        </w:rPr>
        <w:t>tel. 22 411 94 35</w:t>
      </w:r>
    </w:p>
    <w:p w14:paraId="680BEC00" w14:textId="77777777" w:rsidR="00812264" w:rsidRPr="00F8278C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2C69B802" w14:textId="77777777" w:rsidR="00BB059E" w:rsidRPr="00F8278C" w:rsidRDefault="00BB059E" w:rsidP="00FB7758">
      <w:pPr>
        <w:spacing w:before="360"/>
        <w:jc w:val="both"/>
        <w:rPr>
          <w:rFonts w:ascii="Arial" w:hAnsi="Arial" w:cs="Arial"/>
        </w:rPr>
      </w:pPr>
    </w:p>
    <w:sectPr w:rsidR="00BB059E" w:rsidRPr="00F8278C" w:rsidSect="00DC7F79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D3222" w14:textId="77777777" w:rsidR="004E4BC2" w:rsidRDefault="004E4BC2" w:rsidP="00BB2420">
      <w:pPr>
        <w:spacing w:after="0" w:line="240" w:lineRule="auto"/>
      </w:pPr>
      <w:r>
        <w:separator/>
      </w:r>
    </w:p>
  </w:endnote>
  <w:endnote w:type="continuationSeparator" w:id="0">
    <w:p w14:paraId="39C2BC03" w14:textId="77777777" w:rsidR="004E4BC2" w:rsidRDefault="004E4BC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19076A4D" w14:textId="77777777" w:rsidR="004E4BC2" w:rsidRDefault="004E4BC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2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2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85C85D" w14:textId="77777777" w:rsidR="004E4BC2" w:rsidRDefault="004E4B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7FE29" w14:textId="77777777" w:rsidR="004E4BC2" w:rsidRDefault="004E4B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D6BD4" w14:textId="77777777" w:rsidR="004E4BC2" w:rsidRDefault="004E4BC2" w:rsidP="00BB2420">
      <w:pPr>
        <w:spacing w:after="0" w:line="240" w:lineRule="auto"/>
      </w:pPr>
      <w:r>
        <w:separator/>
      </w:r>
    </w:p>
  </w:footnote>
  <w:footnote w:type="continuationSeparator" w:id="0">
    <w:p w14:paraId="4F86EF26" w14:textId="77777777" w:rsidR="004E4BC2" w:rsidRDefault="004E4BC2" w:rsidP="00BB2420">
      <w:pPr>
        <w:spacing w:after="0" w:line="240" w:lineRule="auto"/>
      </w:pPr>
      <w:r>
        <w:continuationSeparator/>
      </w:r>
    </w:p>
  </w:footnote>
  <w:footnote w:id="1">
    <w:p w14:paraId="6879D754" w14:textId="77777777" w:rsidR="004E4BC2" w:rsidRDefault="004E4BC2" w:rsidP="0076589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F00D4"/>
    <w:multiLevelType w:val="hybridMultilevel"/>
    <w:tmpl w:val="086C9A54"/>
    <w:lvl w:ilvl="0" w:tplc="33F493E4">
      <w:start w:val="3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B646D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6250E"/>
    <w:multiLevelType w:val="hybridMultilevel"/>
    <w:tmpl w:val="73E23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E92CBB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00A73"/>
    <w:multiLevelType w:val="hybridMultilevel"/>
    <w:tmpl w:val="9824131C"/>
    <w:lvl w:ilvl="0" w:tplc="77F67EA2">
      <w:start w:val="1"/>
      <w:numFmt w:val="decimal"/>
      <w:lvlText w:val="%1."/>
      <w:lvlJc w:val="left"/>
      <w:pPr>
        <w:ind w:left="75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96F5D"/>
    <w:multiLevelType w:val="hybridMultilevel"/>
    <w:tmpl w:val="436AB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07558"/>
    <w:multiLevelType w:val="hybridMultilevel"/>
    <w:tmpl w:val="B4FCD460"/>
    <w:lvl w:ilvl="0" w:tplc="0BBC8B3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042C1"/>
    <w:multiLevelType w:val="hybridMultilevel"/>
    <w:tmpl w:val="8EEC6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15"/>
  </w:num>
  <w:num w:numId="5">
    <w:abstractNumId w:val="21"/>
  </w:num>
  <w:num w:numId="6">
    <w:abstractNumId w:val="38"/>
  </w:num>
  <w:num w:numId="7">
    <w:abstractNumId w:val="33"/>
  </w:num>
  <w:num w:numId="8">
    <w:abstractNumId w:val="37"/>
  </w:num>
  <w:num w:numId="9">
    <w:abstractNumId w:val="0"/>
  </w:num>
  <w:num w:numId="10">
    <w:abstractNumId w:val="25"/>
  </w:num>
  <w:num w:numId="11">
    <w:abstractNumId w:val="4"/>
  </w:num>
  <w:num w:numId="12">
    <w:abstractNumId w:val="18"/>
  </w:num>
  <w:num w:numId="13">
    <w:abstractNumId w:val="23"/>
  </w:num>
  <w:num w:numId="14">
    <w:abstractNumId w:val="12"/>
  </w:num>
  <w:num w:numId="15">
    <w:abstractNumId w:val="6"/>
  </w:num>
  <w:num w:numId="16">
    <w:abstractNumId w:val="24"/>
  </w:num>
  <w:num w:numId="17">
    <w:abstractNumId w:val="39"/>
  </w:num>
  <w:num w:numId="18">
    <w:abstractNumId w:val="1"/>
  </w:num>
  <w:num w:numId="19">
    <w:abstractNumId w:val="26"/>
  </w:num>
  <w:num w:numId="20">
    <w:abstractNumId w:val="36"/>
  </w:num>
  <w:num w:numId="21">
    <w:abstractNumId w:val="7"/>
  </w:num>
  <w:num w:numId="22">
    <w:abstractNumId w:val="19"/>
  </w:num>
  <w:num w:numId="23">
    <w:abstractNumId w:val="34"/>
  </w:num>
  <w:num w:numId="24">
    <w:abstractNumId w:val="28"/>
  </w:num>
  <w:num w:numId="25">
    <w:abstractNumId w:val="32"/>
  </w:num>
  <w:num w:numId="26">
    <w:abstractNumId w:val="35"/>
  </w:num>
  <w:num w:numId="27">
    <w:abstractNumId w:val="2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1"/>
  </w:num>
  <w:num w:numId="31">
    <w:abstractNumId w:val="40"/>
  </w:num>
  <w:num w:numId="32">
    <w:abstractNumId w:val="8"/>
  </w:num>
  <w:num w:numId="33">
    <w:abstractNumId w:val="10"/>
  </w:num>
  <w:num w:numId="34">
    <w:abstractNumId w:val="29"/>
  </w:num>
  <w:num w:numId="35">
    <w:abstractNumId w:val="22"/>
  </w:num>
  <w:num w:numId="36">
    <w:abstractNumId w:val="13"/>
  </w:num>
  <w:num w:numId="37">
    <w:abstractNumId w:val="41"/>
  </w:num>
  <w:num w:numId="38">
    <w:abstractNumId w:val="5"/>
  </w:num>
  <w:num w:numId="39">
    <w:abstractNumId w:val="14"/>
  </w:num>
  <w:num w:numId="40">
    <w:abstractNumId w:val="9"/>
  </w:num>
  <w:num w:numId="41">
    <w:abstractNumId w:val="3"/>
  </w:num>
  <w:num w:numId="42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53C1"/>
    <w:rsid w:val="00006E59"/>
    <w:rsid w:val="00011A35"/>
    <w:rsid w:val="000326C9"/>
    <w:rsid w:val="00034328"/>
    <w:rsid w:val="000360EE"/>
    <w:rsid w:val="0003717D"/>
    <w:rsid w:val="00043DD9"/>
    <w:rsid w:val="00044D68"/>
    <w:rsid w:val="00047D9D"/>
    <w:rsid w:val="00052144"/>
    <w:rsid w:val="00053CC9"/>
    <w:rsid w:val="00054F8C"/>
    <w:rsid w:val="00056282"/>
    <w:rsid w:val="00056FB6"/>
    <w:rsid w:val="00057AAA"/>
    <w:rsid w:val="000605D7"/>
    <w:rsid w:val="000662B4"/>
    <w:rsid w:val="00067B49"/>
    <w:rsid w:val="000700BB"/>
    <w:rsid w:val="00070663"/>
    <w:rsid w:val="0008036D"/>
    <w:rsid w:val="00084E5B"/>
    <w:rsid w:val="00084F07"/>
    <w:rsid w:val="00085F0B"/>
    <w:rsid w:val="00087231"/>
    <w:rsid w:val="00087B49"/>
    <w:rsid w:val="00090E8E"/>
    <w:rsid w:val="000943C1"/>
    <w:rsid w:val="00095944"/>
    <w:rsid w:val="00095CEA"/>
    <w:rsid w:val="000A02BF"/>
    <w:rsid w:val="000A0CD8"/>
    <w:rsid w:val="000A1DFB"/>
    <w:rsid w:val="000A2F32"/>
    <w:rsid w:val="000A3938"/>
    <w:rsid w:val="000A66E2"/>
    <w:rsid w:val="000B1DE9"/>
    <w:rsid w:val="000B3E49"/>
    <w:rsid w:val="000B4BFB"/>
    <w:rsid w:val="000B4F86"/>
    <w:rsid w:val="000B7E82"/>
    <w:rsid w:val="000D08A5"/>
    <w:rsid w:val="000D4A99"/>
    <w:rsid w:val="000D669E"/>
    <w:rsid w:val="000E0060"/>
    <w:rsid w:val="000E1828"/>
    <w:rsid w:val="000E4BF8"/>
    <w:rsid w:val="000E62C0"/>
    <w:rsid w:val="000E68FE"/>
    <w:rsid w:val="000E7AFD"/>
    <w:rsid w:val="000F20A9"/>
    <w:rsid w:val="000F307B"/>
    <w:rsid w:val="000F30B9"/>
    <w:rsid w:val="000F5070"/>
    <w:rsid w:val="00101E28"/>
    <w:rsid w:val="00106E75"/>
    <w:rsid w:val="00107738"/>
    <w:rsid w:val="00107ED7"/>
    <w:rsid w:val="00112991"/>
    <w:rsid w:val="00114B4F"/>
    <w:rsid w:val="001156B0"/>
    <w:rsid w:val="0011693F"/>
    <w:rsid w:val="00121D03"/>
    <w:rsid w:val="00122388"/>
    <w:rsid w:val="00124309"/>
    <w:rsid w:val="00124C3D"/>
    <w:rsid w:val="001250CB"/>
    <w:rsid w:val="0012730E"/>
    <w:rsid w:val="001306ED"/>
    <w:rsid w:val="00135B34"/>
    <w:rsid w:val="00141A92"/>
    <w:rsid w:val="00142D45"/>
    <w:rsid w:val="0014547C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167"/>
    <w:rsid w:val="00176FBB"/>
    <w:rsid w:val="00181E97"/>
    <w:rsid w:val="00182A08"/>
    <w:rsid w:val="00182EB3"/>
    <w:rsid w:val="00187F82"/>
    <w:rsid w:val="00192B67"/>
    <w:rsid w:val="0019587C"/>
    <w:rsid w:val="00195DD8"/>
    <w:rsid w:val="001A071B"/>
    <w:rsid w:val="001A100C"/>
    <w:rsid w:val="001A129F"/>
    <w:rsid w:val="001A2EF2"/>
    <w:rsid w:val="001C2D74"/>
    <w:rsid w:val="001C3D61"/>
    <w:rsid w:val="001C7FAC"/>
    <w:rsid w:val="001D74A4"/>
    <w:rsid w:val="001E0B66"/>
    <w:rsid w:val="001E0CAC"/>
    <w:rsid w:val="001E16A3"/>
    <w:rsid w:val="001E1DEA"/>
    <w:rsid w:val="001E2D6D"/>
    <w:rsid w:val="001E7199"/>
    <w:rsid w:val="001F0D7B"/>
    <w:rsid w:val="001F24A0"/>
    <w:rsid w:val="001F2F83"/>
    <w:rsid w:val="001F302F"/>
    <w:rsid w:val="001F5AB2"/>
    <w:rsid w:val="001F67EC"/>
    <w:rsid w:val="00200F12"/>
    <w:rsid w:val="002028A2"/>
    <w:rsid w:val="0020330A"/>
    <w:rsid w:val="00203E6D"/>
    <w:rsid w:val="0020653D"/>
    <w:rsid w:val="00212137"/>
    <w:rsid w:val="00212265"/>
    <w:rsid w:val="002129DA"/>
    <w:rsid w:val="00212CD8"/>
    <w:rsid w:val="00213978"/>
    <w:rsid w:val="002216B8"/>
    <w:rsid w:val="00222133"/>
    <w:rsid w:val="0022267B"/>
    <w:rsid w:val="00222A27"/>
    <w:rsid w:val="00224212"/>
    <w:rsid w:val="00226899"/>
    <w:rsid w:val="0023166D"/>
    <w:rsid w:val="0023351A"/>
    <w:rsid w:val="00237111"/>
    <w:rsid w:val="00237279"/>
    <w:rsid w:val="0023742A"/>
    <w:rsid w:val="00240D69"/>
    <w:rsid w:val="00240E87"/>
    <w:rsid w:val="00241B5E"/>
    <w:rsid w:val="002455DD"/>
    <w:rsid w:val="00246499"/>
    <w:rsid w:val="00246FCC"/>
    <w:rsid w:val="002508A8"/>
    <w:rsid w:val="00252087"/>
    <w:rsid w:val="00254380"/>
    <w:rsid w:val="00263B9B"/>
    <w:rsid w:val="00266324"/>
    <w:rsid w:val="00266B1E"/>
    <w:rsid w:val="00272843"/>
    <w:rsid w:val="00276C00"/>
    <w:rsid w:val="0028094C"/>
    <w:rsid w:val="0028289F"/>
    <w:rsid w:val="00283A39"/>
    <w:rsid w:val="00283E1E"/>
    <w:rsid w:val="0028710A"/>
    <w:rsid w:val="00293A09"/>
    <w:rsid w:val="00294CB7"/>
    <w:rsid w:val="0029511C"/>
    <w:rsid w:val="00295D40"/>
    <w:rsid w:val="002A0DC3"/>
    <w:rsid w:val="002A3C02"/>
    <w:rsid w:val="002A5080"/>
    <w:rsid w:val="002A5452"/>
    <w:rsid w:val="002B3F16"/>
    <w:rsid w:val="002B4889"/>
    <w:rsid w:val="002B4C8D"/>
    <w:rsid w:val="002B50C0"/>
    <w:rsid w:val="002B548F"/>
    <w:rsid w:val="002B6F21"/>
    <w:rsid w:val="002C6B85"/>
    <w:rsid w:val="002C7EF9"/>
    <w:rsid w:val="002D0C4D"/>
    <w:rsid w:val="002D2B84"/>
    <w:rsid w:val="002D344F"/>
    <w:rsid w:val="002D3D20"/>
    <w:rsid w:val="002D3D4A"/>
    <w:rsid w:val="002D3F96"/>
    <w:rsid w:val="002D7ADA"/>
    <w:rsid w:val="002E3B4B"/>
    <w:rsid w:val="002E4590"/>
    <w:rsid w:val="002F0CCE"/>
    <w:rsid w:val="002F10D6"/>
    <w:rsid w:val="002F4805"/>
    <w:rsid w:val="002F6FAE"/>
    <w:rsid w:val="002F7F21"/>
    <w:rsid w:val="003003A3"/>
    <w:rsid w:val="0030196F"/>
    <w:rsid w:val="00302635"/>
    <w:rsid w:val="00302775"/>
    <w:rsid w:val="00304D04"/>
    <w:rsid w:val="00310D8E"/>
    <w:rsid w:val="003170EB"/>
    <w:rsid w:val="003221F2"/>
    <w:rsid w:val="00322614"/>
    <w:rsid w:val="0033389B"/>
    <w:rsid w:val="00334A24"/>
    <w:rsid w:val="003373C3"/>
    <w:rsid w:val="00340B3A"/>
    <w:rsid w:val="003410FE"/>
    <w:rsid w:val="0034141E"/>
    <w:rsid w:val="00342E02"/>
    <w:rsid w:val="00344791"/>
    <w:rsid w:val="003508E7"/>
    <w:rsid w:val="003527E3"/>
    <w:rsid w:val="003542F1"/>
    <w:rsid w:val="00354623"/>
    <w:rsid w:val="00356A3E"/>
    <w:rsid w:val="00357E0E"/>
    <w:rsid w:val="003642B8"/>
    <w:rsid w:val="003678F3"/>
    <w:rsid w:val="00370A30"/>
    <w:rsid w:val="00371360"/>
    <w:rsid w:val="003745C9"/>
    <w:rsid w:val="00385E73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A774A"/>
    <w:rsid w:val="003B29B5"/>
    <w:rsid w:val="003B3BF9"/>
    <w:rsid w:val="003B5B7A"/>
    <w:rsid w:val="003C027F"/>
    <w:rsid w:val="003C09F7"/>
    <w:rsid w:val="003C12F1"/>
    <w:rsid w:val="003C16BD"/>
    <w:rsid w:val="003C2FDA"/>
    <w:rsid w:val="003C7325"/>
    <w:rsid w:val="003D18C4"/>
    <w:rsid w:val="003D33B5"/>
    <w:rsid w:val="003D3C96"/>
    <w:rsid w:val="003D769F"/>
    <w:rsid w:val="003D7DD0"/>
    <w:rsid w:val="003E023C"/>
    <w:rsid w:val="003E1AF8"/>
    <w:rsid w:val="003E1CAE"/>
    <w:rsid w:val="003E1FDC"/>
    <w:rsid w:val="003E299E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4CF4"/>
    <w:rsid w:val="00425046"/>
    <w:rsid w:val="00425371"/>
    <w:rsid w:val="004320A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663CB"/>
    <w:rsid w:val="00475C1D"/>
    <w:rsid w:val="00476452"/>
    <w:rsid w:val="004772E0"/>
    <w:rsid w:val="00480AFD"/>
    <w:rsid w:val="0048360B"/>
    <w:rsid w:val="00483BFD"/>
    <w:rsid w:val="004912F1"/>
    <w:rsid w:val="00492D50"/>
    <w:rsid w:val="0049498F"/>
    <w:rsid w:val="004A68E3"/>
    <w:rsid w:val="004A7589"/>
    <w:rsid w:val="004A7B84"/>
    <w:rsid w:val="004B0B13"/>
    <w:rsid w:val="004B3467"/>
    <w:rsid w:val="004B3561"/>
    <w:rsid w:val="004B3C30"/>
    <w:rsid w:val="004B4074"/>
    <w:rsid w:val="004B6593"/>
    <w:rsid w:val="004B7639"/>
    <w:rsid w:val="004C1D48"/>
    <w:rsid w:val="004C1F67"/>
    <w:rsid w:val="004C36D6"/>
    <w:rsid w:val="004C4F7C"/>
    <w:rsid w:val="004C5BE0"/>
    <w:rsid w:val="004C6D93"/>
    <w:rsid w:val="004C6E00"/>
    <w:rsid w:val="004D0034"/>
    <w:rsid w:val="004D24BC"/>
    <w:rsid w:val="004D29EB"/>
    <w:rsid w:val="004D65CA"/>
    <w:rsid w:val="004D7341"/>
    <w:rsid w:val="004D7DF6"/>
    <w:rsid w:val="004E37DA"/>
    <w:rsid w:val="004E3B57"/>
    <w:rsid w:val="004E42C5"/>
    <w:rsid w:val="004E4BC2"/>
    <w:rsid w:val="004F1EC4"/>
    <w:rsid w:val="004F6B46"/>
    <w:rsid w:val="004F6BEF"/>
    <w:rsid w:val="004F6E89"/>
    <w:rsid w:val="00503826"/>
    <w:rsid w:val="005041A7"/>
    <w:rsid w:val="00504935"/>
    <w:rsid w:val="0051062E"/>
    <w:rsid w:val="00511BB0"/>
    <w:rsid w:val="00514B9B"/>
    <w:rsid w:val="00515C79"/>
    <w:rsid w:val="00517F12"/>
    <w:rsid w:val="0052102C"/>
    <w:rsid w:val="00521140"/>
    <w:rsid w:val="00521AAB"/>
    <w:rsid w:val="00524E6C"/>
    <w:rsid w:val="005268F1"/>
    <w:rsid w:val="005323C5"/>
    <w:rsid w:val="005325B4"/>
    <w:rsid w:val="005332D6"/>
    <w:rsid w:val="00533C3A"/>
    <w:rsid w:val="00536701"/>
    <w:rsid w:val="00544DFE"/>
    <w:rsid w:val="00552DDD"/>
    <w:rsid w:val="00555BDC"/>
    <w:rsid w:val="0055602A"/>
    <w:rsid w:val="00556159"/>
    <w:rsid w:val="00557582"/>
    <w:rsid w:val="005734CE"/>
    <w:rsid w:val="005801A7"/>
    <w:rsid w:val="00580B20"/>
    <w:rsid w:val="005830B1"/>
    <w:rsid w:val="00586664"/>
    <w:rsid w:val="00586A1E"/>
    <w:rsid w:val="0058713F"/>
    <w:rsid w:val="005918FE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A5196"/>
    <w:rsid w:val="005B18D2"/>
    <w:rsid w:val="005B1A32"/>
    <w:rsid w:val="005B714C"/>
    <w:rsid w:val="005C0469"/>
    <w:rsid w:val="005C17C2"/>
    <w:rsid w:val="005C3515"/>
    <w:rsid w:val="005C3DF7"/>
    <w:rsid w:val="005C6116"/>
    <w:rsid w:val="005C622E"/>
    <w:rsid w:val="005C7465"/>
    <w:rsid w:val="005C77BB"/>
    <w:rsid w:val="005D17CF"/>
    <w:rsid w:val="005D2A8C"/>
    <w:rsid w:val="005D3503"/>
    <w:rsid w:val="005D5AAB"/>
    <w:rsid w:val="005D6D32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5F7645"/>
    <w:rsid w:val="005F7E1A"/>
    <w:rsid w:val="00600AE4"/>
    <w:rsid w:val="0060146D"/>
    <w:rsid w:val="00602C17"/>
    <w:rsid w:val="00604083"/>
    <w:rsid w:val="00604BDC"/>
    <w:rsid w:val="006054AA"/>
    <w:rsid w:val="00606728"/>
    <w:rsid w:val="0061284C"/>
    <w:rsid w:val="00612A4A"/>
    <w:rsid w:val="0061751F"/>
    <w:rsid w:val="0062054D"/>
    <w:rsid w:val="00622341"/>
    <w:rsid w:val="006268B2"/>
    <w:rsid w:val="00631BC8"/>
    <w:rsid w:val="006334BF"/>
    <w:rsid w:val="00635A54"/>
    <w:rsid w:val="00636591"/>
    <w:rsid w:val="006439F8"/>
    <w:rsid w:val="00650979"/>
    <w:rsid w:val="006542A2"/>
    <w:rsid w:val="006549FA"/>
    <w:rsid w:val="00656001"/>
    <w:rsid w:val="00661590"/>
    <w:rsid w:val="00661A62"/>
    <w:rsid w:val="00665EBC"/>
    <w:rsid w:val="00665F7B"/>
    <w:rsid w:val="006663BE"/>
    <w:rsid w:val="006714B6"/>
    <w:rsid w:val="006731D9"/>
    <w:rsid w:val="00673E3E"/>
    <w:rsid w:val="006749AC"/>
    <w:rsid w:val="00675E1A"/>
    <w:rsid w:val="00677A52"/>
    <w:rsid w:val="00680234"/>
    <w:rsid w:val="006822BC"/>
    <w:rsid w:val="00682823"/>
    <w:rsid w:val="00682F3E"/>
    <w:rsid w:val="00690045"/>
    <w:rsid w:val="00694D41"/>
    <w:rsid w:val="006A19A8"/>
    <w:rsid w:val="006A2C44"/>
    <w:rsid w:val="006A60AA"/>
    <w:rsid w:val="006A60DA"/>
    <w:rsid w:val="006A64D1"/>
    <w:rsid w:val="006A6C56"/>
    <w:rsid w:val="006B034F"/>
    <w:rsid w:val="006B3D9E"/>
    <w:rsid w:val="006B5117"/>
    <w:rsid w:val="006B7852"/>
    <w:rsid w:val="006B7D06"/>
    <w:rsid w:val="006C013D"/>
    <w:rsid w:val="006C2527"/>
    <w:rsid w:val="006D2BDA"/>
    <w:rsid w:val="006E06F6"/>
    <w:rsid w:val="006E094D"/>
    <w:rsid w:val="006E0CFA"/>
    <w:rsid w:val="006E0D07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0758"/>
    <w:rsid w:val="007238E6"/>
    <w:rsid w:val="0072402D"/>
    <w:rsid w:val="00725708"/>
    <w:rsid w:val="00725864"/>
    <w:rsid w:val="007266A4"/>
    <w:rsid w:val="00726BBC"/>
    <w:rsid w:val="00731452"/>
    <w:rsid w:val="007321F0"/>
    <w:rsid w:val="00735F90"/>
    <w:rsid w:val="00740A47"/>
    <w:rsid w:val="00745E82"/>
    <w:rsid w:val="00746625"/>
    <w:rsid w:val="00746ABD"/>
    <w:rsid w:val="00750FD9"/>
    <w:rsid w:val="007525CD"/>
    <w:rsid w:val="007542E0"/>
    <w:rsid w:val="00754824"/>
    <w:rsid w:val="007555E1"/>
    <w:rsid w:val="00757054"/>
    <w:rsid w:val="00763882"/>
    <w:rsid w:val="0076589E"/>
    <w:rsid w:val="00766110"/>
    <w:rsid w:val="00766934"/>
    <w:rsid w:val="00771221"/>
    <w:rsid w:val="00771B26"/>
    <w:rsid w:val="00771D3C"/>
    <w:rsid w:val="0077418F"/>
    <w:rsid w:val="00774898"/>
    <w:rsid w:val="00775C44"/>
    <w:rsid w:val="00780297"/>
    <w:rsid w:val="00780E51"/>
    <w:rsid w:val="00780F6D"/>
    <w:rsid w:val="0078607D"/>
    <w:rsid w:val="00786A2A"/>
    <w:rsid w:val="007876DA"/>
    <w:rsid w:val="00787C16"/>
    <w:rsid w:val="00787CE4"/>
    <w:rsid w:val="007901D6"/>
    <w:rsid w:val="007902C8"/>
    <w:rsid w:val="00791EA2"/>
    <w:rsid w:val="007924CE"/>
    <w:rsid w:val="00795AFA"/>
    <w:rsid w:val="007A4742"/>
    <w:rsid w:val="007A57AD"/>
    <w:rsid w:val="007A688C"/>
    <w:rsid w:val="007B0251"/>
    <w:rsid w:val="007B3790"/>
    <w:rsid w:val="007C030A"/>
    <w:rsid w:val="007C0A14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07FA"/>
    <w:rsid w:val="007F126F"/>
    <w:rsid w:val="007F2376"/>
    <w:rsid w:val="007F3066"/>
    <w:rsid w:val="007F4DD8"/>
    <w:rsid w:val="0080230B"/>
    <w:rsid w:val="00802646"/>
    <w:rsid w:val="00805775"/>
    <w:rsid w:val="00806134"/>
    <w:rsid w:val="00806861"/>
    <w:rsid w:val="00807960"/>
    <w:rsid w:val="00812264"/>
    <w:rsid w:val="00813A83"/>
    <w:rsid w:val="008173F3"/>
    <w:rsid w:val="008210C5"/>
    <w:rsid w:val="00822486"/>
    <w:rsid w:val="00822BAF"/>
    <w:rsid w:val="00825C6B"/>
    <w:rsid w:val="00827F01"/>
    <w:rsid w:val="00830B70"/>
    <w:rsid w:val="00840749"/>
    <w:rsid w:val="00843496"/>
    <w:rsid w:val="00845F94"/>
    <w:rsid w:val="00846DDF"/>
    <w:rsid w:val="0085041B"/>
    <w:rsid w:val="008556AA"/>
    <w:rsid w:val="008563F0"/>
    <w:rsid w:val="00856C3F"/>
    <w:rsid w:val="00857C7F"/>
    <w:rsid w:val="00864A03"/>
    <w:rsid w:val="0087452F"/>
    <w:rsid w:val="00875528"/>
    <w:rsid w:val="008842AC"/>
    <w:rsid w:val="00884686"/>
    <w:rsid w:val="0088591C"/>
    <w:rsid w:val="00886A98"/>
    <w:rsid w:val="0088783C"/>
    <w:rsid w:val="00887CDF"/>
    <w:rsid w:val="00892C23"/>
    <w:rsid w:val="0089343D"/>
    <w:rsid w:val="008A06ED"/>
    <w:rsid w:val="008A2B16"/>
    <w:rsid w:val="008A2D4B"/>
    <w:rsid w:val="008A332F"/>
    <w:rsid w:val="008A45E6"/>
    <w:rsid w:val="008A52F6"/>
    <w:rsid w:val="008A6FC1"/>
    <w:rsid w:val="008B2250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2626D"/>
    <w:rsid w:val="00930423"/>
    <w:rsid w:val="00931582"/>
    <w:rsid w:val="00933BEC"/>
    <w:rsid w:val="00934546"/>
    <w:rsid w:val="00934709"/>
    <w:rsid w:val="00935DEC"/>
    <w:rsid w:val="00936729"/>
    <w:rsid w:val="00940F63"/>
    <w:rsid w:val="00943606"/>
    <w:rsid w:val="00944036"/>
    <w:rsid w:val="009459D8"/>
    <w:rsid w:val="00947C64"/>
    <w:rsid w:val="0095183B"/>
    <w:rsid w:val="00952126"/>
    <w:rsid w:val="00952617"/>
    <w:rsid w:val="00957EC0"/>
    <w:rsid w:val="00965EA5"/>
    <w:rsid w:val="009663A6"/>
    <w:rsid w:val="00967BEA"/>
    <w:rsid w:val="00971A40"/>
    <w:rsid w:val="00976434"/>
    <w:rsid w:val="00983E04"/>
    <w:rsid w:val="00985EB5"/>
    <w:rsid w:val="00985FAF"/>
    <w:rsid w:val="0098680D"/>
    <w:rsid w:val="0099288A"/>
    <w:rsid w:val="00992EA3"/>
    <w:rsid w:val="00994CD8"/>
    <w:rsid w:val="009967CA"/>
    <w:rsid w:val="009A17FF"/>
    <w:rsid w:val="009A498D"/>
    <w:rsid w:val="009A5766"/>
    <w:rsid w:val="009B3809"/>
    <w:rsid w:val="009B4423"/>
    <w:rsid w:val="009B5624"/>
    <w:rsid w:val="009C143A"/>
    <w:rsid w:val="009C6140"/>
    <w:rsid w:val="009C6929"/>
    <w:rsid w:val="009C786A"/>
    <w:rsid w:val="009C79AE"/>
    <w:rsid w:val="009D20B8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33BF"/>
    <w:rsid w:val="009F437E"/>
    <w:rsid w:val="009F54B8"/>
    <w:rsid w:val="009F55C9"/>
    <w:rsid w:val="00A0272D"/>
    <w:rsid w:val="00A11788"/>
    <w:rsid w:val="00A137A4"/>
    <w:rsid w:val="00A16D5D"/>
    <w:rsid w:val="00A2038B"/>
    <w:rsid w:val="00A21361"/>
    <w:rsid w:val="00A229FA"/>
    <w:rsid w:val="00A25987"/>
    <w:rsid w:val="00A3035F"/>
    <w:rsid w:val="00A30847"/>
    <w:rsid w:val="00A357BF"/>
    <w:rsid w:val="00A36471"/>
    <w:rsid w:val="00A36AE2"/>
    <w:rsid w:val="00A42A9D"/>
    <w:rsid w:val="00A43E49"/>
    <w:rsid w:val="00A44EA2"/>
    <w:rsid w:val="00A522F3"/>
    <w:rsid w:val="00A524F6"/>
    <w:rsid w:val="00A52E86"/>
    <w:rsid w:val="00A54304"/>
    <w:rsid w:val="00A54F27"/>
    <w:rsid w:val="00A552C3"/>
    <w:rsid w:val="00A56D63"/>
    <w:rsid w:val="00A61311"/>
    <w:rsid w:val="00A64620"/>
    <w:rsid w:val="00A67685"/>
    <w:rsid w:val="00A67893"/>
    <w:rsid w:val="00A70113"/>
    <w:rsid w:val="00A728AE"/>
    <w:rsid w:val="00A75647"/>
    <w:rsid w:val="00A77186"/>
    <w:rsid w:val="00A804AE"/>
    <w:rsid w:val="00A81090"/>
    <w:rsid w:val="00A814B7"/>
    <w:rsid w:val="00A81A1A"/>
    <w:rsid w:val="00A82296"/>
    <w:rsid w:val="00A833B7"/>
    <w:rsid w:val="00A855ED"/>
    <w:rsid w:val="00A85E19"/>
    <w:rsid w:val="00A861A0"/>
    <w:rsid w:val="00A86449"/>
    <w:rsid w:val="00A87C1C"/>
    <w:rsid w:val="00A91880"/>
    <w:rsid w:val="00A943FF"/>
    <w:rsid w:val="00A9452A"/>
    <w:rsid w:val="00AA2140"/>
    <w:rsid w:val="00AA2F29"/>
    <w:rsid w:val="00AA3B31"/>
    <w:rsid w:val="00AA4CAB"/>
    <w:rsid w:val="00AA51AD"/>
    <w:rsid w:val="00AA732B"/>
    <w:rsid w:val="00AB2E01"/>
    <w:rsid w:val="00AB42D7"/>
    <w:rsid w:val="00AB4659"/>
    <w:rsid w:val="00AB6C60"/>
    <w:rsid w:val="00AC7E26"/>
    <w:rsid w:val="00AD45BB"/>
    <w:rsid w:val="00AD6FB9"/>
    <w:rsid w:val="00AE1643"/>
    <w:rsid w:val="00AE28E0"/>
    <w:rsid w:val="00AE3A6C"/>
    <w:rsid w:val="00AE49C4"/>
    <w:rsid w:val="00AF09B8"/>
    <w:rsid w:val="00AF0B3C"/>
    <w:rsid w:val="00AF1B63"/>
    <w:rsid w:val="00AF567D"/>
    <w:rsid w:val="00AF6F46"/>
    <w:rsid w:val="00AF743B"/>
    <w:rsid w:val="00B00A51"/>
    <w:rsid w:val="00B00F78"/>
    <w:rsid w:val="00B01752"/>
    <w:rsid w:val="00B04085"/>
    <w:rsid w:val="00B13FFB"/>
    <w:rsid w:val="00B14084"/>
    <w:rsid w:val="00B15723"/>
    <w:rsid w:val="00B15D32"/>
    <w:rsid w:val="00B17709"/>
    <w:rsid w:val="00B17D3C"/>
    <w:rsid w:val="00B250B1"/>
    <w:rsid w:val="00B27033"/>
    <w:rsid w:val="00B31BC4"/>
    <w:rsid w:val="00B32CBD"/>
    <w:rsid w:val="00B34299"/>
    <w:rsid w:val="00B34B02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574"/>
    <w:rsid w:val="00B64B3C"/>
    <w:rsid w:val="00B673C6"/>
    <w:rsid w:val="00B74859"/>
    <w:rsid w:val="00B87D3D"/>
    <w:rsid w:val="00BA102B"/>
    <w:rsid w:val="00BA26A9"/>
    <w:rsid w:val="00BA481C"/>
    <w:rsid w:val="00BA6646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D6F39"/>
    <w:rsid w:val="00BE47CD"/>
    <w:rsid w:val="00BE5BF9"/>
    <w:rsid w:val="00BF1E45"/>
    <w:rsid w:val="00BF516B"/>
    <w:rsid w:val="00BF758F"/>
    <w:rsid w:val="00BF75A8"/>
    <w:rsid w:val="00BF778D"/>
    <w:rsid w:val="00C05D92"/>
    <w:rsid w:val="00C10268"/>
    <w:rsid w:val="00C1106C"/>
    <w:rsid w:val="00C12090"/>
    <w:rsid w:val="00C1250A"/>
    <w:rsid w:val="00C12BEA"/>
    <w:rsid w:val="00C24AE7"/>
    <w:rsid w:val="00C26361"/>
    <w:rsid w:val="00C26F59"/>
    <w:rsid w:val="00C302B0"/>
    <w:rsid w:val="00C302F1"/>
    <w:rsid w:val="00C30441"/>
    <w:rsid w:val="00C30752"/>
    <w:rsid w:val="00C315D5"/>
    <w:rsid w:val="00C34747"/>
    <w:rsid w:val="00C34953"/>
    <w:rsid w:val="00C42AEA"/>
    <w:rsid w:val="00C43F46"/>
    <w:rsid w:val="00C50434"/>
    <w:rsid w:val="00C57985"/>
    <w:rsid w:val="00C6636D"/>
    <w:rsid w:val="00C6751B"/>
    <w:rsid w:val="00C70BC0"/>
    <w:rsid w:val="00C74E14"/>
    <w:rsid w:val="00C75191"/>
    <w:rsid w:val="00C822DA"/>
    <w:rsid w:val="00C85CEA"/>
    <w:rsid w:val="00C914B4"/>
    <w:rsid w:val="00C94D8D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2BD5"/>
    <w:rsid w:val="00CE300F"/>
    <w:rsid w:val="00CE74F9"/>
    <w:rsid w:val="00CE7777"/>
    <w:rsid w:val="00CF19E8"/>
    <w:rsid w:val="00CF1BB9"/>
    <w:rsid w:val="00CF2DDA"/>
    <w:rsid w:val="00CF2E64"/>
    <w:rsid w:val="00CF3DF2"/>
    <w:rsid w:val="00CF4C0F"/>
    <w:rsid w:val="00CF4F02"/>
    <w:rsid w:val="00CF5775"/>
    <w:rsid w:val="00D03A76"/>
    <w:rsid w:val="00D06207"/>
    <w:rsid w:val="00D10466"/>
    <w:rsid w:val="00D10599"/>
    <w:rsid w:val="00D1644D"/>
    <w:rsid w:val="00D20760"/>
    <w:rsid w:val="00D23912"/>
    <w:rsid w:val="00D25211"/>
    <w:rsid w:val="00D25CFE"/>
    <w:rsid w:val="00D30773"/>
    <w:rsid w:val="00D32AFD"/>
    <w:rsid w:val="00D34F18"/>
    <w:rsid w:val="00D4047F"/>
    <w:rsid w:val="00D43C33"/>
    <w:rsid w:val="00D4607F"/>
    <w:rsid w:val="00D46D78"/>
    <w:rsid w:val="00D52802"/>
    <w:rsid w:val="00D53D5F"/>
    <w:rsid w:val="00D56675"/>
    <w:rsid w:val="00D57025"/>
    <w:rsid w:val="00D57765"/>
    <w:rsid w:val="00D60532"/>
    <w:rsid w:val="00D615EA"/>
    <w:rsid w:val="00D618A5"/>
    <w:rsid w:val="00D6195E"/>
    <w:rsid w:val="00D63342"/>
    <w:rsid w:val="00D6585E"/>
    <w:rsid w:val="00D71F4D"/>
    <w:rsid w:val="00D75242"/>
    <w:rsid w:val="00D77F50"/>
    <w:rsid w:val="00D808E5"/>
    <w:rsid w:val="00D83AC6"/>
    <w:rsid w:val="00D83F0F"/>
    <w:rsid w:val="00D859F4"/>
    <w:rsid w:val="00D85A52"/>
    <w:rsid w:val="00D86597"/>
    <w:rsid w:val="00D86FEC"/>
    <w:rsid w:val="00D8796D"/>
    <w:rsid w:val="00D9474E"/>
    <w:rsid w:val="00D94830"/>
    <w:rsid w:val="00DA34DF"/>
    <w:rsid w:val="00DA47B7"/>
    <w:rsid w:val="00DA71D7"/>
    <w:rsid w:val="00DB12B7"/>
    <w:rsid w:val="00DB4488"/>
    <w:rsid w:val="00DB69FD"/>
    <w:rsid w:val="00DB750E"/>
    <w:rsid w:val="00DC0A8A"/>
    <w:rsid w:val="00DC1705"/>
    <w:rsid w:val="00DC38DE"/>
    <w:rsid w:val="00DC39A9"/>
    <w:rsid w:val="00DC4C79"/>
    <w:rsid w:val="00DC7F79"/>
    <w:rsid w:val="00DD4C78"/>
    <w:rsid w:val="00DD58F2"/>
    <w:rsid w:val="00DD5D93"/>
    <w:rsid w:val="00DD6AB6"/>
    <w:rsid w:val="00DD7D1E"/>
    <w:rsid w:val="00DE3053"/>
    <w:rsid w:val="00DE4EE0"/>
    <w:rsid w:val="00DE6249"/>
    <w:rsid w:val="00DE731D"/>
    <w:rsid w:val="00DE7664"/>
    <w:rsid w:val="00DF50EB"/>
    <w:rsid w:val="00DF674F"/>
    <w:rsid w:val="00DF6E5E"/>
    <w:rsid w:val="00E0076D"/>
    <w:rsid w:val="00E01633"/>
    <w:rsid w:val="00E021B4"/>
    <w:rsid w:val="00E0233C"/>
    <w:rsid w:val="00E053F2"/>
    <w:rsid w:val="00E05F0A"/>
    <w:rsid w:val="00E061B5"/>
    <w:rsid w:val="00E10AFC"/>
    <w:rsid w:val="00E11B44"/>
    <w:rsid w:val="00E12BF8"/>
    <w:rsid w:val="00E13527"/>
    <w:rsid w:val="00E13F4C"/>
    <w:rsid w:val="00E143E5"/>
    <w:rsid w:val="00E14FA1"/>
    <w:rsid w:val="00E15DEB"/>
    <w:rsid w:val="00E1688D"/>
    <w:rsid w:val="00E203EB"/>
    <w:rsid w:val="00E21867"/>
    <w:rsid w:val="00E22898"/>
    <w:rsid w:val="00E32718"/>
    <w:rsid w:val="00E35401"/>
    <w:rsid w:val="00E354DA"/>
    <w:rsid w:val="00E375DB"/>
    <w:rsid w:val="00E4259F"/>
    <w:rsid w:val="00E42938"/>
    <w:rsid w:val="00E429E3"/>
    <w:rsid w:val="00E4412F"/>
    <w:rsid w:val="00E44559"/>
    <w:rsid w:val="00E47508"/>
    <w:rsid w:val="00E475B4"/>
    <w:rsid w:val="00E52511"/>
    <w:rsid w:val="00E55EB0"/>
    <w:rsid w:val="00E5623A"/>
    <w:rsid w:val="00E57BB7"/>
    <w:rsid w:val="00E61CB0"/>
    <w:rsid w:val="00E64120"/>
    <w:rsid w:val="00E6436D"/>
    <w:rsid w:val="00E7042E"/>
    <w:rsid w:val="00E71256"/>
    <w:rsid w:val="00E71496"/>
    <w:rsid w:val="00E71BCF"/>
    <w:rsid w:val="00E7503A"/>
    <w:rsid w:val="00E7676B"/>
    <w:rsid w:val="00E807FF"/>
    <w:rsid w:val="00E80E9D"/>
    <w:rsid w:val="00E81D7C"/>
    <w:rsid w:val="00E83FA4"/>
    <w:rsid w:val="00E86020"/>
    <w:rsid w:val="00E87B3E"/>
    <w:rsid w:val="00E93FB1"/>
    <w:rsid w:val="00E94E89"/>
    <w:rsid w:val="00E97814"/>
    <w:rsid w:val="00EA0B4F"/>
    <w:rsid w:val="00EA0EF8"/>
    <w:rsid w:val="00EA296F"/>
    <w:rsid w:val="00EA72AE"/>
    <w:rsid w:val="00EB4D60"/>
    <w:rsid w:val="00EB5FFB"/>
    <w:rsid w:val="00EB6A8A"/>
    <w:rsid w:val="00EC214E"/>
    <w:rsid w:val="00EC2AFC"/>
    <w:rsid w:val="00EC4535"/>
    <w:rsid w:val="00EC55A8"/>
    <w:rsid w:val="00EC7E07"/>
    <w:rsid w:val="00ED623F"/>
    <w:rsid w:val="00ED6481"/>
    <w:rsid w:val="00EE0A3D"/>
    <w:rsid w:val="00EE14BA"/>
    <w:rsid w:val="00EE19E8"/>
    <w:rsid w:val="00EE345A"/>
    <w:rsid w:val="00EF47CD"/>
    <w:rsid w:val="00EF4907"/>
    <w:rsid w:val="00EF7462"/>
    <w:rsid w:val="00F027F2"/>
    <w:rsid w:val="00F0636D"/>
    <w:rsid w:val="00F11000"/>
    <w:rsid w:val="00F1384F"/>
    <w:rsid w:val="00F138F7"/>
    <w:rsid w:val="00F159EE"/>
    <w:rsid w:val="00F17F71"/>
    <w:rsid w:val="00F2008A"/>
    <w:rsid w:val="00F205CB"/>
    <w:rsid w:val="00F21D9E"/>
    <w:rsid w:val="00F25348"/>
    <w:rsid w:val="00F27116"/>
    <w:rsid w:val="00F31691"/>
    <w:rsid w:val="00F3252A"/>
    <w:rsid w:val="00F33BFE"/>
    <w:rsid w:val="00F34CE8"/>
    <w:rsid w:val="00F4281C"/>
    <w:rsid w:val="00F45506"/>
    <w:rsid w:val="00F47C95"/>
    <w:rsid w:val="00F5134A"/>
    <w:rsid w:val="00F54BE8"/>
    <w:rsid w:val="00F5512E"/>
    <w:rsid w:val="00F55FB3"/>
    <w:rsid w:val="00F56391"/>
    <w:rsid w:val="00F57CC1"/>
    <w:rsid w:val="00F60062"/>
    <w:rsid w:val="00F613CC"/>
    <w:rsid w:val="00F6777F"/>
    <w:rsid w:val="00F75B17"/>
    <w:rsid w:val="00F76777"/>
    <w:rsid w:val="00F80BFB"/>
    <w:rsid w:val="00F8278C"/>
    <w:rsid w:val="00F83F2F"/>
    <w:rsid w:val="00F85FDA"/>
    <w:rsid w:val="00F86555"/>
    <w:rsid w:val="00F960BE"/>
    <w:rsid w:val="00F96F6B"/>
    <w:rsid w:val="00F9730E"/>
    <w:rsid w:val="00FA2F15"/>
    <w:rsid w:val="00FA3BDA"/>
    <w:rsid w:val="00FA4E7C"/>
    <w:rsid w:val="00FA61B6"/>
    <w:rsid w:val="00FA6BC7"/>
    <w:rsid w:val="00FA7CC2"/>
    <w:rsid w:val="00FB06E4"/>
    <w:rsid w:val="00FB0F9A"/>
    <w:rsid w:val="00FB284A"/>
    <w:rsid w:val="00FB5A9E"/>
    <w:rsid w:val="00FB7758"/>
    <w:rsid w:val="00FC0CC8"/>
    <w:rsid w:val="00FC199A"/>
    <w:rsid w:val="00FC312A"/>
    <w:rsid w:val="00FC3B03"/>
    <w:rsid w:val="00FC5C3F"/>
    <w:rsid w:val="00FD1B12"/>
    <w:rsid w:val="00FD38FD"/>
    <w:rsid w:val="00FE50DB"/>
    <w:rsid w:val="00FE7725"/>
    <w:rsid w:val="00FE7F53"/>
    <w:rsid w:val="00FF03A2"/>
    <w:rsid w:val="00FF22C4"/>
    <w:rsid w:val="00FF3EB3"/>
    <w:rsid w:val="00FF65DE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E54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2323-014F-41AB-9DCB-3DDF0518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2169</Words>
  <Characters>13018</Characters>
  <Application>Microsoft Office Word</Application>
  <DocSecurity>4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2022-12-16T14:26:00Z</dcterms:created>
  <dcterms:modified xsi:type="dcterms:W3CDTF">2022-12-16T14:26:00Z</dcterms:modified>
</cp:coreProperties>
</file>